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36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Пакет документов для участия в субсидировании</w:t>
      </w:r>
      <w:r w:rsidRPr="00A37DC0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 xml:space="preserve"> затрат,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36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связанных с приобретением оборудования</w:t>
      </w:r>
      <w:r w:rsidRPr="00A37DC0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: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32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 xml:space="preserve">ФОРМЫ ДОКУМЕНТОВ ИЗМЕНИЛИСЬ.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>ПРОСЬБА ОБРАТИТЬ НА ЭТО ОСОБОЕ ВНИМАНИЕ!!!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- заявление 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highlight w:val="yellow"/>
          <w:u w:val="single"/>
          <w:lang w:eastAsia="ko-KR"/>
        </w:rPr>
        <w:t xml:space="preserve">примечание: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highlight w:val="yellow"/>
          <w:lang w:eastAsia="ko-KR"/>
        </w:rPr>
        <w:t>только по форме согласно приложению №1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доверенность или иной документ, подтверждающий полномочия лица на представление интересов юридического лица или индивидуального предпринимателя при сдаче документов на предоставление субсидий с обязательным предъявлением паспорта;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A37DC0">
        <w:rPr>
          <w:rFonts w:ascii="Times New Roman" w:eastAsia="Batang" w:hAnsi="Times New Roman" w:cs="Times New Roman"/>
          <w:b/>
          <w:sz w:val="28"/>
          <w:szCs w:val="28"/>
          <w:highlight w:val="yellow"/>
          <w:u w:val="single"/>
          <w:lang w:eastAsia="ko-KR"/>
        </w:rPr>
        <w:t>собственноручно заполненное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 согласие на обраб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отку персональных данных индивидуального предпринимателя, руководителя СМСП и учредителей СМСП физических лиц с приложением копий страниц 2 и 3 паспорта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 xml:space="preserve">примечание: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возможно по форме согласно приложению №2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справка о величине дохода СМСП, полученного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 (если учредителем СМСП является юридическое лицо - дополнительно представляется справка по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учредителю), заверенная подписью руководителя СМСП и печатью (в случае если СМСП осуществляет деятельность без печати, на справке ставится отметка «Б.П.».). В случае, если СМСП зарегистрирован в текущем календарном году, указанная справка не предоставляется 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>примечание: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lang w:eastAsia="ko-KR"/>
        </w:rPr>
        <w:t xml:space="preserve">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возможно по форме согласно приложению №3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- копии документов, подтверждающих основания пользования помещением для ведения предпринимательской деятельности, заверенные подписью руководителя СМСП и печатью 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(в случае если СМСП осуществляет деятельность без печати, на документах и их копиях ставится отметка «Б.П.».)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.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Указанные документы не предоставляются, если для ведения предпринимательской деятельности помещение не требуется, о чем </w:t>
      </w:r>
      <w:proofErr w:type="gramStart"/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заявителем  делается</w:t>
      </w:r>
      <w:proofErr w:type="gramEnd"/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соответствующая отметка в заявлении в графе «Адрес осуществления деятельности»;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- иные документы, представленные СМСП в добровольном порядке (например, справки из ИФНС России по городу Кемерово, Фонда социального страхования, Пенсионного фонда об отсутствии задолженности об уплате налогов и иных обязательных платежей; при наличии задолженностей возможно их погасить и приложить квитанции к указанным справкам);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копии заключенных СМСП договоров, актов, товарных накладных, счет-фактур на приобретение в собственность оборудования, включая затраты на монтаж оборудования,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 заверенные подписью руководителя СМСП и печатью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;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копии документов, подтверждающих осуществление расходов СМСП на приобретение оборудования, в том числе платежных поручений, инкассовых поручений, платежных требований, платежных ордеров, 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заверенные подписью руководителя СМСП и печатью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копии бухгалтерских документов, подтверждающих постановку на баланс приобретенного оборудования, </w:t>
      </w:r>
      <w:r w:rsidRPr="00A37DC0">
        <w:rPr>
          <w:rFonts w:ascii="Times New Roman" w:eastAsia="Batang" w:hAnsi="Times New Roman" w:cs="Times New Roman"/>
          <w:sz w:val="28"/>
          <w:szCs w:val="28"/>
          <w:lang w:eastAsia="ko-KR"/>
        </w:rPr>
        <w:t>заверенные подписью руководителя СМСП и печатью (например, форма ОС-6)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- расчет размера субсидии, заверенный подписью руководителя СМСП и печатью 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highlight w:val="yellow"/>
          <w:u w:val="single"/>
          <w:lang w:eastAsia="ko-KR"/>
        </w:rPr>
        <w:t xml:space="preserve">примечание: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highlight w:val="yellow"/>
          <w:lang w:eastAsia="ko-KR"/>
        </w:rPr>
        <w:t>по форме согласно приложению №4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);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- пояснительную записку, содержащую описание проекта (предпринимательской деятельности), для реализации которого требуется приобретение оборудования, с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указанием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 основных финансово-экономических показателей деятельности, планов и перспектив дальнейшего развития, заверенную подписью руководителя СМСП и печатью 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highlight w:val="yellow"/>
          <w:u w:val="single"/>
          <w:lang w:eastAsia="ko-KR"/>
        </w:rPr>
        <w:t xml:space="preserve">примечание: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highlight w:val="yellow"/>
          <w:lang w:eastAsia="ko-KR"/>
        </w:rPr>
        <w:t>по форме согласно приложению №5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);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 xml:space="preserve">- </w:t>
      </w:r>
      <w:r w:rsidRPr="00A37D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технико-экономическое обоснование приобретения оборудования в целях создания и (или) развития, и (или) модернизации производства товаров (работ, услуг), 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заверенное подписью руководителя СМСП и печатью (</w:t>
      </w:r>
      <w:r w:rsidRPr="00A37DC0">
        <w:rPr>
          <w:rFonts w:ascii="Times New Roman" w:eastAsia="Batang" w:hAnsi="Times New Roman" w:cs="Times New Roman"/>
          <w:b/>
          <w:i/>
          <w:color w:val="2E74B5"/>
          <w:sz w:val="28"/>
          <w:szCs w:val="28"/>
          <w:highlight w:val="yellow"/>
          <w:u w:val="single"/>
          <w:lang w:eastAsia="ko-KR"/>
        </w:rPr>
        <w:t xml:space="preserve">примечание: </w:t>
      </w: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highlight w:val="yellow"/>
          <w:lang w:eastAsia="ko-KR"/>
        </w:rPr>
        <w:t>по форме согласно приложению №6</w:t>
      </w:r>
      <w:r w:rsidRPr="00A37DC0"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  <w:t>).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64"/>
          <w:szCs w:val="64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  <w:lastRenderedPageBreak/>
        <w:t>ОБРАЗЕЦ для ЮЛ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Заявления слова «ОБРАЗЕЦ для ЮЛ» и «Приложение №1» убрать, не использовать фирменные бланки для заявления!!!!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№1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субсидии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5715000" cy="571500"/>
                <wp:effectExtent l="0" t="0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DC0" w:rsidRDefault="00A37DC0" w:rsidP="00A37DC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A37DC0" w:rsidRDefault="00A37DC0" w:rsidP="00A37DC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Ромашка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3pt;margin-top:6.4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" stroked="f">
                <v:textbox>
                  <w:txbxContent>
                    <w:p w:rsidR="00A37DC0" w:rsidRDefault="00A37DC0" w:rsidP="00A37DC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Общество с ограниченной ответственностью </w:t>
                      </w:r>
                    </w:p>
                    <w:p w:rsidR="00A37DC0" w:rsidRDefault="00A37DC0" w:rsidP="00A37DC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Ромашка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 и организационно-правовая форма юридического лица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ФИО индивидуального предпринимателя)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                               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директора Иванова Ивана Ивановича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(ФИО, должность руководителя юридического лица)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 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г.Кемерово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,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просп.Московский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, 3257-447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осуществления деятельности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г.Кемерово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,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ул.Ивановская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, 36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заявителя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1234567891234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заявителя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КПП заявителя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р/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сч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: 40740710710710710707 Филиал № 5440 Банка ВТБ 24 (ПАО)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г.Новосибирск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к/</w:t>
      </w:r>
      <w:proofErr w:type="spellStart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</w:t>
      </w:r>
      <w:proofErr w:type="spellEnd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30101810450040000751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БИК</w:t>
      </w:r>
      <w:proofErr w:type="gramEnd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045004751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  <w:proofErr w:type="gram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-999-999-99-99</w:t>
      </w:r>
      <w:r w:rsidRPr="00A37DC0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3842) 77-77-77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Pr="00A37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37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ivanivanov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42@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hotmail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предоставить субсидию </w:t>
      </w:r>
      <w:r w:rsidRPr="00A37DC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на возмещение части затрат, связанных с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приобретением оборудования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вида субсидии)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</w:t>
      </w:r>
      <w:proofErr w:type="gramStart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  г.</w:t>
      </w:r>
      <w:proofErr w:type="gramEnd"/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(расчетный период)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субсидии (в том числе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прописью)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500000 (пятьсот тысяч) рублей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A37D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соглашается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соглашается (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нужное подчеркнуть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 ООО «</w:t>
      </w:r>
      <w:proofErr w:type="gram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Ромашка»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_____________     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И.И. Иванов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(должность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  </w:t>
      </w:r>
      <w:proofErr w:type="gramEnd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(подпись)                      (ФИО)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М.П.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         ______               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регистрации заявления и    номер         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64"/>
          <w:szCs w:val="64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  <w:lastRenderedPageBreak/>
        <w:t>ОБРАЗЕЦ для ИП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Заявления слова «ОБРАЗЕЦ для ИП» и «Приложение №1» убрать, не использовать фирменные бланки для заявления!!!!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№1</w:t>
      </w: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субсидии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5715000" cy="571500"/>
                <wp:effectExtent l="0" t="190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DC0" w:rsidRDefault="00A37DC0" w:rsidP="00A37DC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Индивидуальный предприниматель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Петров Петр Петрович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63pt;margin-top:6.45pt;width:45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" stroked="f">
                <v:textbox>
                  <w:txbxContent>
                    <w:p w:rsidR="00A37DC0" w:rsidRDefault="00A37DC0" w:rsidP="00A37DC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Индивидуальный предприниматель 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Петров Петр Петрович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 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г. Кемерово, просп. Ленина, 258-2545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осуществления деятельности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помещение не требуется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заявителя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123456789123456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123456789123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р/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сч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: 40802802802802802808 ООО КБ «КОЛЬЦО УРАЛА»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г. Екатеринбург,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к/</w:t>
      </w:r>
      <w:proofErr w:type="spellStart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</w:t>
      </w:r>
      <w:proofErr w:type="spellEnd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30101810500000000768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БИК</w:t>
      </w:r>
      <w:proofErr w:type="gramEnd"/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046577768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  <w:proofErr w:type="gram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-999-999-99-99</w:t>
      </w:r>
      <w:r w:rsidRPr="00A37DC0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-      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Pr="00A37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37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petrpetrov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452@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hotmail</w:t>
      </w:r>
      <w:proofErr w:type="spellEnd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предоставить субсидию </w:t>
      </w:r>
      <w:r w:rsidRPr="00A37DC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на возмещение части затрат, связанных с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приобретением оборудования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вида субсидии)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 г.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(расчетный период)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субсидии (в том числе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прописью)</w:t>
      </w:r>
      <w:r w:rsidRPr="00A37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450000 (четыреста пятьдесят тысяч) рублей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A37D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соглашается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соглашается (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нужное подчеркнуть</w:t>
      </w: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          ____________                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П.П. Петров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(должность </w:t>
      </w:r>
      <w:proofErr w:type="gramStart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  </w:t>
      </w:r>
      <w:proofErr w:type="gramEnd"/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(подпись)                      (ФИО)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A37D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Б.П.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         ______                 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регистрации заявления и    номер            </w:t>
      </w: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lastRenderedPageBreak/>
        <w:t>При заполнении Согласия слова «Приложение №2» убрать, не использовать фирменные бланки!!!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№2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согласие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A37DC0" w:rsidRPr="00A37DC0" w:rsidTr="00DB4699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37DC0" w:rsidRPr="00A37DC0" w:rsidRDefault="00A37DC0" w:rsidP="00A37D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462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A37DC0" w:rsidRPr="00A37DC0" w:rsidTr="00DB4699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37D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Администрации города Кемерово </w:t>
            </w:r>
          </w:p>
        </w:tc>
      </w:tr>
      <w:tr w:rsidR="00A37DC0" w:rsidRPr="00A37DC0" w:rsidTr="00DB4699">
        <w:tc>
          <w:tcPr>
            <w:tcW w:w="9462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</w:tbl>
    <w:p w:rsidR="00A37DC0" w:rsidRPr="00A37DC0" w:rsidRDefault="00A37DC0" w:rsidP="00A37D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1"/>
        <w:gridCol w:w="233"/>
        <w:gridCol w:w="875"/>
        <w:gridCol w:w="884"/>
        <w:gridCol w:w="630"/>
        <w:gridCol w:w="470"/>
        <w:gridCol w:w="162"/>
        <w:gridCol w:w="995"/>
        <w:gridCol w:w="832"/>
        <w:gridCol w:w="2939"/>
      </w:tblGrid>
      <w:tr w:rsidR="00A37DC0" w:rsidRPr="00A37DC0" w:rsidTr="00DB4699">
        <w:tc>
          <w:tcPr>
            <w:tcW w:w="167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2616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рождения</w:t>
            </w: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__________________________________________________________________________________________________________</w:t>
            </w:r>
            <w:proofErr w:type="gramStart"/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 месяц, год/ указать наименование области, края, города, района, иного населенного пункта)</w:t>
            </w:r>
          </w:p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DC0" w:rsidRPr="00A37DC0" w:rsidTr="00DB4699">
        <w:tc>
          <w:tcPr>
            <w:tcW w:w="4804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удостоверяющий личность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4804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номер и серия документа,</w:t>
            </w: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и когда выдан)</w:t>
            </w:r>
          </w:p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DC0" w:rsidRPr="00A37DC0" w:rsidTr="00DB4699">
        <w:tc>
          <w:tcPr>
            <w:tcW w:w="4974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адрес)</w:t>
            </w:r>
          </w:p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DC0" w:rsidRPr="00A37DC0" w:rsidTr="00DB4699">
        <w:tc>
          <w:tcPr>
            <w:tcW w:w="4291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 фактического проживания</w:t>
            </w:r>
          </w:p>
        </w:tc>
        <w:tc>
          <w:tcPr>
            <w:tcW w:w="5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4291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 фактического проживания,</w:t>
            </w: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___________________________________________________________________________________________________________контактный телефон)</w:t>
            </w:r>
          </w:p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DC0" w:rsidRPr="00A37DC0" w:rsidTr="00DB4699">
        <w:tc>
          <w:tcPr>
            <w:tcW w:w="1437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ИНН</w:t>
            </w:r>
          </w:p>
        </w:tc>
        <w:tc>
          <w:tcPr>
            <w:tcW w:w="85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6951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Номер страхового свидетельства пенсионного страхования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9978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</w:tcPr>
          <w:p w:rsidR="00A37DC0" w:rsidRPr="00A37DC0" w:rsidRDefault="00A37DC0" w:rsidP="00A37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0" w:rsidRPr="00A37DC0" w:rsidRDefault="00A37DC0" w:rsidP="00A37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семейном, социальном, имущественном положении, образовании, профессии, доходах, другой информации.</w:t>
            </w:r>
          </w:p>
          <w:p w:rsidR="00A37DC0" w:rsidRPr="00A37DC0" w:rsidRDefault="00A37DC0" w:rsidP="00A37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37DC0" w:rsidRPr="00A37DC0" w:rsidRDefault="00A37DC0" w:rsidP="00A37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согласен, что мои фамилия, имя, отчество будут размещены на официальном сайте администрации города Кемерово. Настоящее согласие действует со дня его подписания и в течение трех лет. Настоящее согласие может быть отозвано мною в письменной форме.</w:t>
            </w:r>
          </w:p>
        </w:tc>
      </w:tr>
      <w:tr w:rsidR="00A37DC0" w:rsidRPr="00A37DC0" w:rsidTr="00DB4699">
        <w:tc>
          <w:tcPr>
            <w:tcW w:w="9978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достоверность представленных сведений предупрежден (а).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9" w:type="dxa"/>
            <w:vAlign w:val="bottom"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A37DC0" w:rsidRPr="00A37DC0" w:rsidRDefault="00A37DC0" w:rsidP="00A37D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  <w:lastRenderedPageBreak/>
        <w:t>ОБРАЗЕЦ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  <w:t>для заявителей, зарегистрированных до 2016 года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 xml:space="preserve">При заполнении Справки слова «ОБРАЗЕЦ для заявителей, </w:t>
      </w:r>
      <w:proofErr w:type="gramStart"/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зарегистрированных  до</w:t>
      </w:r>
      <w:proofErr w:type="gramEnd"/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 xml:space="preserve"> 2016 года» и «Приложение №3» убрать, не использовать фирменные бланки!!!!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№3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величине дохода ООО «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Ромашка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полученного от осуществления предпринимательской деятельности за 2015год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2016г.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дохода ООО «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Ромашка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полученного от осуществления предпринимательской деятельности за 2015 год, составила </w:t>
      </w: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1 000 000 рублей</w:t>
      </w: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37DC0" w:rsidRPr="00A37DC0" w:rsidRDefault="00A37DC0" w:rsidP="00A3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 ООО «</w:t>
      </w:r>
      <w:proofErr w:type="gramStart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Ромашка»   </w:t>
      </w:r>
      <w:proofErr w:type="gramEnd"/>
      <w:r w:rsidRPr="00A37D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И.И. Иванов</w:t>
      </w: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37DC0" w:rsidRPr="00A37DC0" w:rsidRDefault="00A37DC0" w:rsidP="00A37D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МП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  <w:lastRenderedPageBreak/>
        <w:t>ОБРАЗЕЦ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 xml:space="preserve">При заполнении Расчета </w:t>
      </w:r>
      <w:proofErr w:type="gramStart"/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слова  «</w:t>
      </w:r>
      <w:proofErr w:type="gramEnd"/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ОБРАЗЕЦ» и «Приложение №4» убрать, не использовать фирменные бланки!!!!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FFFFFF"/>
          <w:sz w:val="28"/>
          <w:szCs w:val="28"/>
          <w:lang w:eastAsia="ko-KR"/>
        </w:rPr>
      </w:pPr>
      <w:r w:rsidRPr="00A37DC0">
        <w:rPr>
          <w:rFonts w:ascii="Courier New" w:eastAsia="Batang" w:hAnsi="Courier New" w:cs="Courier New"/>
          <w:b/>
          <w:color w:val="FFFFFF"/>
          <w:sz w:val="28"/>
          <w:szCs w:val="28"/>
          <w:lang w:eastAsia="ko-KR"/>
        </w:rPr>
        <w:t>Приложение №5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№4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размера субсидии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«_____» _______________ 2016г.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 затрат следующий: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Токарный станок – 600 000 рублей,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– 300 000 рублей.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900 000 рублей.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50 % от этой суммы, в целях расчета субсидии, составляет 450 000 руб.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условий предоставления субсидии, размер запрашиваемой субсидии составляет 450 000 рублей. 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                                                  </w:t>
      </w:r>
      <w:proofErr w:type="spellStart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</w:t>
      </w:r>
      <w:proofErr w:type="spellEnd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37DC0" w:rsidRPr="00A37DC0" w:rsidRDefault="00A37DC0" w:rsidP="00A37D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МП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  <w:lastRenderedPageBreak/>
        <w:t>ОБРАЗЕЦ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Записки слова «ОБРАЗЕЦ» и «Приложение №5» убрать, не использовать фирменные бланки!!!!</w:t>
      </w: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№5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A37DC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_______________ 2016г.</w:t>
      </w:r>
    </w:p>
    <w:p w:rsidR="00A37DC0" w:rsidRPr="00A37DC0" w:rsidRDefault="00A37DC0" w:rsidP="00A37DC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27"/>
        <w:gridCol w:w="4711"/>
      </w:tblGrid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Размер уплаченных налогов рублей (за 2015 год; 1-ое полугодие 2016 года)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2015: Наименование налога – сумма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2016: Наименование налога – сумма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Средняя численность работников, ед. по состоянию на дату сдачи заявления на субсидию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работников по состоянию на дату сдачи заявления на субсидию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Рублей на 1 работника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Объем выручки от продажи товаров, работ, услуг по состоянию на дату сдачи заявления на субсидию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Объем прибыли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 xml:space="preserve">1. За 2015 год – 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2. По состоянию на дату сдачи заявления на субсидию -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Краткое описание деятельности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деятельности; номенклатура товаров, работ; рынок сбыта продукции; потребители; договоры с потенциальными потребителями; стоимость товаров, работ; география работ; конкурентные преимущества у производимой продукции, оказываемой услуги; перспективные планы на дальнейшее развитие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Информация об участии в социально-экономической жизни города (участие в благотворительности, в том числе, в рамках заключенных соглашений о социально-экономическом партнерстве) за 2014-2015гг.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37D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Например</w:t>
            </w:r>
            <w:proofErr w:type="gramEnd"/>
            <w:r w:rsidRPr="00A37D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Соглашение о социально-экономическом партнерстве от 15.10.2014; перечислено 10000 </w:t>
            </w:r>
            <w:proofErr w:type="spellStart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руб.в</w:t>
            </w:r>
            <w:proofErr w:type="spellEnd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Фонд празднования 70-летия Победы (февраль 2015)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Или: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Бесплатно поставлена продукция в Детский дом №3 (</w:t>
            </w:r>
            <w:proofErr w:type="spellStart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г.Кемерово</w:t>
            </w:r>
            <w:proofErr w:type="spellEnd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пр.Любой</w:t>
            </w:r>
            <w:proofErr w:type="spellEnd"/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, 12). Стоимость продукции 5000 руб.</w:t>
            </w:r>
          </w:p>
        </w:tc>
      </w:tr>
      <w:tr w:rsidR="00A37DC0" w:rsidRPr="00A37DC0" w:rsidTr="00DB46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lang w:eastAsia="ru-RU"/>
              </w:rPr>
              <w:t>Информация о ранее предоставленных субсидиях, грантах, займах в Государственном фонде поддержки предпринимательства Кемеровской области, в Муниципальном Фонде поддержки предпринимательства, Администрацией города Кемерово, Администрацией Кемеровской области и иными организациями (за 2013, 2014, 2015 годы)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37D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Например</w:t>
            </w:r>
            <w:proofErr w:type="gramEnd"/>
            <w:r w:rsidRPr="00A37D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города Кемерово,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Май 2014 года, 300 000 рублей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>Возмещение затрат в связи с приобретением оборудования при осуществлении производственной деятельности.</w:t>
            </w:r>
          </w:p>
          <w:p w:rsidR="00A37DC0" w:rsidRPr="00A37DC0" w:rsidRDefault="00A37DC0" w:rsidP="00A37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Средства направлены на благоустройство прилегающей территории (оформлены клумбы) </w:t>
            </w:r>
          </w:p>
        </w:tc>
      </w:tr>
    </w:tbl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gramStart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Ромашка»   </w:t>
      </w:r>
      <w:proofErr w:type="gramEnd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А.В. </w:t>
      </w:r>
      <w:proofErr w:type="spellStart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</w:t>
      </w:r>
      <w:proofErr w:type="spellEnd"/>
    </w:p>
    <w:p w:rsidR="00A37DC0" w:rsidRPr="00A37DC0" w:rsidRDefault="00A37DC0" w:rsidP="00A37D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МП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</w:pPr>
      <w:r w:rsidRPr="00A37DC0">
        <w:rPr>
          <w:rFonts w:ascii="Courier New" w:eastAsia="Batang" w:hAnsi="Courier New" w:cs="Courier New"/>
          <w:b/>
          <w:color w:val="FF0000"/>
          <w:sz w:val="48"/>
          <w:szCs w:val="48"/>
          <w:lang w:eastAsia="ko-KR"/>
        </w:rPr>
        <w:t>ОБРАЗЕЦ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A37DC0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ТЭО слова «ОБРАЗЕЦ» и «Приложение №6» убрать, не использовать фирменные бланки!!!!  ВСЕ СТРОКИ ДОЛЖНЫ БЫТЬ ЗАПОЛНЕНЫ!!!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7DC0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№6</w:t>
      </w:r>
    </w:p>
    <w:p w:rsidR="00A37DC0" w:rsidRPr="00A37DC0" w:rsidRDefault="00A37DC0" w:rsidP="00A37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Технико-экономическое обоснование приобретения оборудования в целях создания и (или) развития либо модернизации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товаров (работ, услуг)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«____» ____________ 2016г. </w:t>
      </w:r>
    </w:p>
    <w:p w:rsidR="00A37DC0" w:rsidRPr="00A37DC0" w:rsidRDefault="00A37DC0" w:rsidP="00A3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325"/>
        <w:gridCol w:w="2286"/>
        <w:gridCol w:w="2286"/>
      </w:tblGrid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№ 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№ …</w:t>
            </w: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деятельности, для которого приобретается оборудование (указывается наименование и код ОКВЭД из ЕГРИП, ЕГРЮЛ)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приобретаемого оборудования (с НДС),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 (экономический, социальный и др.).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0" w:rsidRPr="00A37DC0" w:rsidTr="00DB4699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возможных рисков при реализации проекта и пути выходы из вероятных рискованных моментов в случае их внезапного возникновения.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C0" w:rsidRPr="00A37DC0" w:rsidRDefault="00A37DC0" w:rsidP="00A37DC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C0" w:rsidRPr="00A37DC0" w:rsidRDefault="00A37DC0" w:rsidP="00A37DC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C0" w:rsidRPr="00A37DC0" w:rsidRDefault="00A37DC0" w:rsidP="00A3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gramStart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Ромашка»   </w:t>
      </w:r>
      <w:proofErr w:type="gramEnd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А.В. </w:t>
      </w:r>
      <w:proofErr w:type="spellStart"/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</w:t>
      </w:r>
      <w:proofErr w:type="spellEnd"/>
    </w:p>
    <w:p w:rsidR="00A37DC0" w:rsidRPr="00A37DC0" w:rsidRDefault="00A37DC0" w:rsidP="00A37D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МП</w:t>
      </w:r>
    </w:p>
    <w:p w:rsidR="002F4679" w:rsidRDefault="002F4679"/>
    <w:sectPr w:rsidR="002F4679" w:rsidSect="003633DB">
      <w:pgSz w:w="11906" w:h="16838"/>
      <w:pgMar w:top="53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8"/>
    <w:rsid w:val="002F4679"/>
    <w:rsid w:val="00492D78"/>
    <w:rsid w:val="00A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E197-2571-463F-B1BD-CE6816A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Огонькова Мария Евгеньевна</dc:creator>
  <cp:keywords/>
  <dc:description/>
  <cp:lastModifiedBy>Огонькова Мария Евгеньевна</cp:lastModifiedBy>
  <cp:revision>2</cp:revision>
  <dcterms:created xsi:type="dcterms:W3CDTF">2016-07-19T09:20:00Z</dcterms:created>
  <dcterms:modified xsi:type="dcterms:W3CDTF">2016-07-19T09:22:00Z</dcterms:modified>
</cp:coreProperties>
</file>