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1D" w:rsidRDefault="00A60E15" w:rsidP="00A45B41">
      <w:pPr>
        <w:pStyle w:val="a3"/>
        <w:spacing w:before="0" w:beforeAutospacing="0" w:after="0" w:afterAutospacing="0" w:line="360" w:lineRule="atLeast"/>
        <w:ind w:firstLine="709"/>
        <w:jc w:val="center"/>
        <w:rPr>
          <w:rStyle w:val="a4"/>
          <w:b/>
          <w:color w:val="000000" w:themeColor="text1"/>
          <w:sz w:val="28"/>
          <w:szCs w:val="28"/>
          <w:u w:val="none"/>
          <w:shd w:val="clear" w:color="auto" w:fill="FFFFFF"/>
        </w:rPr>
      </w:pPr>
      <w:hyperlink r:id="rId5" w:tgtFrame="_blank" w:history="1">
        <w:r w:rsidR="00EC5004" w:rsidRPr="00FF2B1D">
          <w:rPr>
            <w:rStyle w:val="a4"/>
            <w:b/>
            <w:color w:val="000000" w:themeColor="text1"/>
            <w:sz w:val="28"/>
            <w:szCs w:val="28"/>
            <w:u w:val="none"/>
            <w:shd w:val="clear" w:color="auto" w:fill="FFFFFF"/>
          </w:rPr>
          <w:t>Программ</w:t>
        </w:r>
        <w:r w:rsidR="00FF2B1D" w:rsidRPr="00FF2B1D">
          <w:rPr>
            <w:rStyle w:val="a4"/>
            <w:b/>
            <w:color w:val="000000" w:themeColor="text1"/>
            <w:sz w:val="28"/>
            <w:szCs w:val="28"/>
            <w:u w:val="none"/>
            <w:shd w:val="clear" w:color="auto" w:fill="FFFFFF"/>
          </w:rPr>
          <w:t>а</w:t>
        </w:r>
        <w:r w:rsidR="00EC5004" w:rsidRPr="00FF2B1D">
          <w:rPr>
            <w:rStyle w:val="a4"/>
            <w:b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стимулирования кредитования субъектов МСП</w:t>
        </w:r>
      </w:hyperlink>
    </w:p>
    <w:p w:rsidR="00FF2B1D" w:rsidRDefault="00FF2B1D" w:rsidP="00FF2B1D">
      <w:pPr>
        <w:pStyle w:val="a3"/>
        <w:spacing w:before="0" w:beforeAutospacing="0" w:after="0" w:afterAutospacing="0" w:line="360" w:lineRule="atLeast"/>
        <w:ind w:firstLine="709"/>
        <w:jc w:val="both"/>
        <w:rPr>
          <w:rStyle w:val="a4"/>
          <w:b/>
          <w:color w:val="000000" w:themeColor="text1"/>
          <w:sz w:val="28"/>
          <w:szCs w:val="28"/>
          <w:u w:val="none"/>
          <w:shd w:val="clear" w:color="auto" w:fill="FFFFFF"/>
        </w:rPr>
      </w:pPr>
    </w:p>
    <w:p w:rsidR="00FF2B1D" w:rsidRDefault="00FF2B1D" w:rsidP="00A45B41">
      <w:pPr>
        <w:pStyle w:val="a3"/>
        <w:spacing w:before="0" w:beforeAutospacing="0" w:after="0" w:afterAutospacing="0" w:line="360" w:lineRule="atLeast"/>
        <w:ind w:left="-567"/>
        <w:jc w:val="both"/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</w:pPr>
      <w:r w:rsidRPr="003F67A8">
        <w:rPr>
          <w:rStyle w:val="a4"/>
          <w:i/>
          <w:color w:val="000000" w:themeColor="text1"/>
          <w:sz w:val="28"/>
          <w:szCs w:val="28"/>
          <w:shd w:val="clear" w:color="auto" w:fill="FFFFFF"/>
        </w:rPr>
        <w:t>Сумма кредита:</w:t>
      </w:r>
      <w:r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 xml:space="preserve"> до </w:t>
      </w:r>
      <w:r w:rsidR="004C4B82"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>1 000</w:t>
      </w:r>
      <w:r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> 000 000 рублей.</w:t>
      </w:r>
    </w:p>
    <w:p w:rsidR="00FF2B1D" w:rsidRPr="003F67A8" w:rsidRDefault="00FF2B1D" w:rsidP="00A45B41">
      <w:pPr>
        <w:pStyle w:val="a3"/>
        <w:spacing w:before="0" w:beforeAutospacing="0" w:after="0" w:afterAutospacing="0" w:line="360" w:lineRule="atLeast"/>
        <w:ind w:left="-567"/>
        <w:jc w:val="both"/>
        <w:rPr>
          <w:rStyle w:val="a4"/>
          <w:i/>
          <w:color w:val="000000" w:themeColor="text1"/>
          <w:sz w:val="28"/>
          <w:szCs w:val="28"/>
          <w:shd w:val="clear" w:color="auto" w:fill="FFFFFF"/>
        </w:rPr>
      </w:pPr>
      <w:r w:rsidRPr="003F67A8">
        <w:rPr>
          <w:rStyle w:val="a4"/>
          <w:i/>
          <w:color w:val="000000" w:themeColor="text1"/>
          <w:sz w:val="28"/>
          <w:szCs w:val="28"/>
          <w:shd w:val="clear" w:color="auto" w:fill="FFFFFF"/>
        </w:rPr>
        <w:t>Процентная ставка по кредиту:</w:t>
      </w:r>
    </w:p>
    <w:p w:rsidR="00FF2B1D" w:rsidRDefault="00FF2B1D" w:rsidP="00A45B41">
      <w:pPr>
        <w:pStyle w:val="a3"/>
        <w:spacing w:before="0" w:beforeAutospacing="0" w:after="0" w:afterAutospacing="0" w:line="360" w:lineRule="atLeast"/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 xml:space="preserve">- </w:t>
      </w:r>
      <w:r w:rsidRPr="00E43DAF">
        <w:rPr>
          <w:color w:val="000000" w:themeColor="text1"/>
          <w:sz w:val="28"/>
          <w:szCs w:val="28"/>
          <w:shd w:val="clear" w:color="auto" w:fill="FFFFFF"/>
        </w:rPr>
        <w:t xml:space="preserve">для малых предприятий </w:t>
      </w: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Pr="00E43DAF">
        <w:rPr>
          <w:color w:val="000000" w:themeColor="text1"/>
          <w:sz w:val="28"/>
          <w:szCs w:val="28"/>
          <w:shd w:val="clear" w:color="auto" w:fill="FFFFFF"/>
        </w:rPr>
        <w:t xml:space="preserve"> до </w:t>
      </w:r>
      <w:r w:rsidRPr="00556EC0">
        <w:rPr>
          <w:b/>
          <w:color w:val="000000" w:themeColor="text1"/>
          <w:sz w:val="28"/>
          <w:szCs w:val="28"/>
          <w:shd w:val="clear" w:color="auto" w:fill="FFFFFF"/>
        </w:rPr>
        <w:t>10,6%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годовых,</w:t>
      </w:r>
    </w:p>
    <w:p w:rsidR="00FF2B1D" w:rsidRDefault="00FF2B1D" w:rsidP="00A45B41">
      <w:pPr>
        <w:pStyle w:val="a3"/>
        <w:spacing w:before="0" w:beforeAutospacing="0" w:after="0" w:afterAutospacing="0" w:line="360" w:lineRule="atLeast"/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E43DAF">
        <w:rPr>
          <w:color w:val="000000" w:themeColor="text1"/>
          <w:sz w:val="28"/>
          <w:szCs w:val="28"/>
          <w:shd w:val="clear" w:color="auto" w:fill="FFFFFF"/>
        </w:rPr>
        <w:t xml:space="preserve">для средних предприятий – до </w:t>
      </w:r>
      <w:r w:rsidRPr="00556EC0">
        <w:rPr>
          <w:b/>
          <w:color w:val="000000" w:themeColor="text1"/>
          <w:sz w:val="28"/>
          <w:szCs w:val="28"/>
          <w:shd w:val="clear" w:color="auto" w:fill="FFFFFF"/>
        </w:rPr>
        <w:t>9,6%</w:t>
      </w:r>
      <w:r w:rsidRPr="00E43DAF">
        <w:rPr>
          <w:color w:val="000000" w:themeColor="text1"/>
          <w:sz w:val="28"/>
          <w:szCs w:val="28"/>
          <w:shd w:val="clear" w:color="auto" w:fill="FFFFFF"/>
        </w:rPr>
        <w:t xml:space="preserve"> годовых.</w:t>
      </w:r>
    </w:p>
    <w:p w:rsidR="008D19C7" w:rsidRDefault="008D19C7" w:rsidP="00A45B41">
      <w:pPr>
        <w:pStyle w:val="a3"/>
        <w:spacing w:before="0" w:beforeAutospacing="0" w:after="0" w:afterAutospacing="0" w:line="360" w:lineRule="atLeast"/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F67A8">
        <w:rPr>
          <w:i/>
          <w:color w:val="000000" w:themeColor="text1"/>
          <w:sz w:val="28"/>
          <w:szCs w:val="28"/>
          <w:u w:val="single"/>
          <w:shd w:val="clear" w:color="auto" w:fill="FFFFFF"/>
        </w:rPr>
        <w:t>Срок: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F67A8">
        <w:rPr>
          <w:color w:val="000000" w:themeColor="text1"/>
          <w:sz w:val="28"/>
          <w:szCs w:val="28"/>
          <w:shd w:val="clear" w:color="auto" w:fill="FFFFFF"/>
        </w:rPr>
        <w:t xml:space="preserve">до </w:t>
      </w:r>
      <w:r>
        <w:rPr>
          <w:color w:val="000000" w:themeColor="text1"/>
          <w:sz w:val="28"/>
          <w:szCs w:val="28"/>
          <w:shd w:val="clear" w:color="auto" w:fill="FFFFFF"/>
        </w:rPr>
        <w:t>36 месяцев</w:t>
      </w:r>
    </w:p>
    <w:p w:rsidR="00FF2B1D" w:rsidRPr="003F67A8" w:rsidRDefault="00FF2B1D" w:rsidP="00A45B41">
      <w:pPr>
        <w:pStyle w:val="a3"/>
        <w:spacing w:before="0" w:beforeAutospacing="0" w:after="0" w:afterAutospacing="0" w:line="360" w:lineRule="atLeast"/>
        <w:ind w:left="-567"/>
        <w:jc w:val="both"/>
        <w:rPr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3F67A8">
        <w:rPr>
          <w:i/>
          <w:color w:val="000000" w:themeColor="text1"/>
          <w:sz w:val="28"/>
          <w:szCs w:val="28"/>
          <w:u w:val="single"/>
          <w:shd w:val="clear" w:color="auto" w:fill="FFFFFF"/>
        </w:rPr>
        <w:t>Целевое использование кредит</w:t>
      </w:r>
      <w:r w:rsidR="00A45B41" w:rsidRPr="003F67A8">
        <w:rPr>
          <w:i/>
          <w:color w:val="000000" w:themeColor="text1"/>
          <w:sz w:val="28"/>
          <w:szCs w:val="28"/>
          <w:u w:val="single"/>
          <w:shd w:val="clear" w:color="auto" w:fill="FFFFFF"/>
        </w:rPr>
        <w:t>а</w:t>
      </w:r>
      <w:r w:rsidRPr="003F67A8">
        <w:rPr>
          <w:i/>
          <w:color w:val="000000" w:themeColor="text1"/>
          <w:sz w:val="28"/>
          <w:szCs w:val="28"/>
          <w:u w:val="single"/>
          <w:shd w:val="clear" w:color="auto" w:fill="FFFFFF"/>
        </w:rPr>
        <w:t>:</w:t>
      </w:r>
    </w:p>
    <w:p w:rsidR="00FF2B1D" w:rsidRDefault="00FF2B1D" w:rsidP="00A45B41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Инвестиционные цели - финансирование мероприятий по приобретению основных средств, модернизации и реконструкции производства, запуску новых проектов /производств;</w:t>
      </w:r>
    </w:p>
    <w:p w:rsidR="00FF2B1D" w:rsidRDefault="00FF2B1D" w:rsidP="00A45B41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57981">
        <w:rPr>
          <w:color w:val="000000" w:themeColor="text1"/>
          <w:sz w:val="28"/>
          <w:szCs w:val="28"/>
          <w:shd w:val="clear" w:color="auto" w:fill="FFFFFF"/>
        </w:rPr>
        <w:t>Пополнение оборотных средств.</w:t>
      </w:r>
    </w:p>
    <w:p w:rsidR="00A60E15" w:rsidRDefault="00A60E15" w:rsidP="00A45B41">
      <w:pPr>
        <w:pStyle w:val="a3"/>
        <w:spacing w:before="0" w:beforeAutospacing="0" w:after="0" w:afterAutospacing="0" w:line="360" w:lineRule="atLeast"/>
        <w:ind w:left="-567"/>
        <w:jc w:val="both"/>
        <w:rPr>
          <w:i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i/>
          <w:color w:val="000000" w:themeColor="text1"/>
          <w:sz w:val="28"/>
          <w:szCs w:val="28"/>
          <w:u w:val="single"/>
          <w:shd w:val="clear" w:color="auto" w:fill="FFFFFF"/>
        </w:rPr>
        <w:t>Требование к заемщику:</w:t>
      </w:r>
    </w:p>
    <w:p w:rsidR="00A60E15" w:rsidRPr="00626FB2" w:rsidRDefault="00A60E15" w:rsidP="00A60E1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a4"/>
          <w:i/>
          <w:color w:val="000000" w:themeColor="text1"/>
          <w:sz w:val="28"/>
          <w:szCs w:val="28"/>
          <w:shd w:val="clear" w:color="auto" w:fill="FFFFFF"/>
        </w:rPr>
      </w:pPr>
      <w:r w:rsidRPr="00A60E1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626FB2">
        <w:rPr>
          <w:color w:val="000000"/>
          <w:sz w:val="28"/>
          <w:szCs w:val="28"/>
          <w:shd w:val="clear" w:color="auto" w:fill="FFFFFF"/>
        </w:rPr>
        <w:t>оответствие требованиям Федерального закона от 24.07.2017 № 209-ФЗ «О развитии малого и среднего предпринимательства в Российской Федерации» и нахождение в Едином реестре СМСП ФНС России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A60E15" w:rsidRPr="00BC1CCD" w:rsidRDefault="00A60E15" w:rsidP="00A60E1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color w:val="000000" w:themeColor="text1"/>
          <w:sz w:val="28"/>
          <w:szCs w:val="28"/>
        </w:rPr>
        <w:t>Срок регистрации субъекта МСП –</w:t>
      </w:r>
      <w:r>
        <w:rPr>
          <w:b/>
          <w:color w:val="000000" w:themeColor="text1"/>
          <w:sz w:val="28"/>
          <w:szCs w:val="28"/>
        </w:rPr>
        <w:t xml:space="preserve"> 6 месяцев и более</w:t>
      </w:r>
      <w:r w:rsidRPr="006061A8">
        <w:rPr>
          <w:b/>
          <w:bCs/>
          <w:color w:val="000000" w:themeColor="text1"/>
          <w:sz w:val="28"/>
          <w:szCs w:val="28"/>
        </w:rPr>
        <w:t>;</w:t>
      </w:r>
    </w:p>
    <w:p w:rsidR="00A60E15" w:rsidRPr="00A60E15" w:rsidRDefault="00A60E15" w:rsidP="00A60E1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BC1CCD">
        <w:rPr>
          <w:color w:val="000000" w:themeColor="text1"/>
          <w:sz w:val="28"/>
          <w:szCs w:val="28"/>
          <w:shd w:val="clear" w:color="auto" w:fill="F8F8F8"/>
        </w:rPr>
        <w:t>Регистрация на портале «Бизнес – навигатор МСП»;</w:t>
      </w:r>
    </w:p>
    <w:p w:rsidR="00A60E15" w:rsidRDefault="00A60E15" w:rsidP="00A60E1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8F8F8"/>
        </w:rPr>
        <w:t xml:space="preserve">4. Осуществление приоритетных видов деятельности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согласно </w:t>
      </w:r>
      <w:r>
        <w:rPr>
          <w:sz w:val="28"/>
          <w:szCs w:val="28"/>
        </w:rPr>
        <w:t>разделам</w:t>
      </w:r>
      <w:r w:rsidRPr="00315613">
        <w:rPr>
          <w:sz w:val="28"/>
          <w:szCs w:val="28"/>
        </w:rPr>
        <w:t xml:space="preserve"> Общероссийского классификатора видов экономической деятельности (ОК 029-2014 (КДЕС Ред. 2)</w:t>
      </w:r>
      <w:r>
        <w:rPr>
          <w:sz w:val="28"/>
          <w:szCs w:val="28"/>
        </w:rPr>
        <w:t>:</w:t>
      </w:r>
    </w:p>
    <w:p w:rsidR="00A60E15" w:rsidRPr="0070296C" w:rsidRDefault="00A60E15" w:rsidP="00A60E15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0296C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</w:t>
      </w:r>
      <w:r w:rsidRPr="0070296C">
        <w:rPr>
          <w:color w:val="000000"/>
          <w:sz w:val="28"/>
          <w:szCs w:val="28"/>
        </w:rPr>
        <w:t>ельское хозяйство,</w:t>
      </w:r>
    </w:p>
    <w:p w:rsidR="00A60E15" w:rsidRPr="0070296C" w:rsidRDefault="00A60E15" w:rsidP="00A60E15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0296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Pr="0070296C">
        <w:rPr>
          <w:color w:val="000000"/>
          <w:sz w:val="28"/>
          <w:szCs w:val="28"/>
        </w:rPr>
        <w:t>брабатывающее производство,</w:t>
      </w:r>
    </w:p>
    <w:p w:rsidR="00A60E15" w:rsidRPr="0070296C" w:rsidRDefault="00A60E15" w:rsidP="00A60E15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0296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70296C">
        <w:rPr>
          <w:color w:val="000000"/>
          <w:sz w:val="28"/>
          <w:szCs w:val="28"/>
        </w:rPr>
        <w:t>роизводство и распределение электроэнергии, газа и воды,</w:t>
      </w:r>
    </w:p>
    <w:p w:rsidR="00A60E15" w:rsidRPr="0070296C" w:rsidRDefault="00A60E15" w:rsidP="00A60E15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0296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</w:t>
      </w:r>
      <w:r w:rsidRPr="0070296C">
        <w:rPr>
          <w:color w:val="000000"/>
          <w:sz w:val="28"/>
          <w:szCs w:val="28"/>
        </w:rPr>
        <w:t>троительство,</w:t>
      </w:r>
    </w:p>
    <w:p w:rsidR="00A60E15" w:rsidRPr="0070296C" w:rsidRDefault="00A60E15" w:rsidP="00A60E15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0296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т</w:t>
      </w:r>
      <w:r w:rsidRPr="0070296C">
        <w:rPr>
          <w:color w:val="000000"/>
          <w:sz w:val="28"/>
          <w:szCs w:val="28"/>
        </w:rPr>
        <w:t>ранспорт и связь,</w:t>
      </w:r>
    </w:p>
    <w:p w:rsidR="00A60E15" w:rsidRPr="0070296C" w:rsidRDefault="00A60E15" w:rsidP="00A60E15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0296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т</w:t>
      </w:r>
      <w:r w:rsidRPr="0070296C">
        <w:rPr>
          <w:color w:val="000000"/>
          <w:sz w:val="28"/>
          <w:szCs w:val="28"/>
        </w:rPr>
        <w:t>уристическая деятельность и деятельность в области туристической индустрии в целях развития внутреннего туризма,</w:t>
      </w:r>
    </w:p>
    <w:p w:rsidR="00A60E15" w:rsidRPr="0070296C" w:rsidRDefault="00A60E15" w:rsidP="00A60E15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0296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Pr="0070296C">
        <w:rPr>
          <w:color w:val="000000"/>
          <w:sz w:val="28"/>
          <w:szCs w:val="28"/>
        </w:rPr>
        <w:t>трасли экономики, в которых реализуются приоритетные направления развития науки, технологии и техники в РФ,</w:t>
      </w:r>
    </w:p>
    <w:p w:rsidR="00A60E15" w:rsidRPr="0070296C" w:rsidRDefault="00A60E15" w:rsidP="00A60E15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0296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</w:t>
      </w:r>
      <w:r w:rsidRPr="0070296C">
        <w:rPr>
          <w:color w:val="000000"/>
          <w:sz w:val="28"/>
          <w:szCs w:val="28"/>
        </w:rPr>
        <w:t>еятельность в области здравоохранения,</w:t>
      </w:r>
    </w:p>
    <w:p w:rsidR="00A60E15" w:rsidRPr="0070296C" w:rsidRDefault="00A60E15" w:rsidP="00A60E15">
      <w:pPr>
        <w:pStyle w:val="a3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70296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</w:t>
      </w:r>
      <w:r w:rsidRPr="0070296C">
        <w:rPr>
          <w:color w:val="000000"/>
          <w:sz w:val="28"/>
          <w:szCs w:val="28"/>
        </w:rPr>
        <w:t>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сырье.</w:t>
      </w:r>
    </w:p>
    <w:p w:rsidR="0070296C" w:rsidRDefault="0070296C" w:rsidP="0070296C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0296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</w:t>
      </w:r>
      <w:r w:rsidRPr="0070296C">
        <w:rPr>
          <w:color w:val="000000"/>
          <w:sz w:val="28"/>
          <w:szCs w:val="28"/>
        </w:rPr>
        <w:t>бор, обработка и утилизация отходов, в том числе отсортированных материалов, а также переработка металлических и неметаллических отходов, мусора и проч</w:t>
      </w:r>
      <w:r w:rsidR="00A60E15">
        <w:rPr>
          <w:color w:val="000000"/>
          <w:sz w:val="28"/>
          <w:szCs w:val="28"/>
        </w:rPr>
        <w:t>их предметов во вторичное сырье;</w:t>
      </w:r>
    </w:p>
    <w:p w:rsidR="00A60E15" w:rsidRPr="0070296C" w:rsidRDefault="00A60E15" w:rsidP="0070296C">
      <w:pPr>
        <w:pStyle w:val="a3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5. Обеспечение кредита залогом или поручительством.</w:t>
      </w:r>
      <w:bookmarkStart w:id="0" w:name="_GoBack"/>
      <w:bookmarkEnd w:id="0"/>
    </w:p>
    <w:p w:rsidR="00315613" w:rsidRPr="00FF2B1D" w:rsidRDefault="00315613" w:rsidP="00FF2B1D">
      <w:pPr>
        <w:pStyle w:val="a3"/>
        <w:spacing w:before="0" w:beforeAutospacing="0" w:after="0" w:afterAutospacing="0" w:line="360" w:lineRule="atLeast"/>
        <w:ind w:left="851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F2B1D" w:rsidRPr="00A57981" w:rsidRDefault="00FF2B1D" w:rsidP="00FF2B1D">
      <w:pPr>
        <w:pStyle w:val="a3"/>
        <w:spacing w:before="0" w:beforeAutospacing="0" w:after="0" w:afterAutospacing="0" w:line="360" w:lineRule="atLeast"/>
        <w:ind w:left="851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F2B1D" w:rsidRDefault="00FF2B1D" w:rsidP="00FF2B1D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sectPr w:rsidR="00FF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F60F1"/>
    <w:multiLevelType w:val="hybridMultilevel"/>
    <w:tmpl w:val="A3A44D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D525E9"/>
    <w:multiLevelType w:val="hybridMultilevel"/>
    <w:tmpl w:val="F45AC37A"/>
    <w:lvl w:ilvl="0" w:tplc="8BD616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9007C1"/>
    <w:multiLevelType w:val="hybridMultilevel"/>
    <w:tmpl w:val="6A129844"/>
    <w:lvl w:ilvl="0" w:tplc="D5ACB8F0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6F"/>
    <w:rsid w:val="00207691"/>
    <w:rsid w:val="00315613"/>
    <w:rsid w:val="003F67A8"/>
    <w:rsid w:val="004C4B82"/>
    <w:rsid w:val="005125F8"/>
    <w:rsid w:val="0051610D"/>
    <w:rsid w:val="0070296C"/>
    <w:rsid w:val="008D19C7"/>
    <w:rsid w:val="009E0B6F"/>
    <w:rsid w:val="00A45B41"/>
    <w:rsid w:val="00A60E15"/>
    <w:rsid w:val="00EC5004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7729D-B04E-4286-88E6-F9314126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50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0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rpmsp.ru/upload/iblock/970/%D0%9F%D1%80%D0%BE%D0%B3%D1%80%D0%B0%D0%BC%D0%BC%D0%B0_1707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Econom18</dc:creator>
  <cp:keywords/>
  <dc:description/>
  <cp:lastModifiedBy>Econom18</cp:lastModifiedBy>
  <cp:revision>8</cp:revision>
  <cp:lastPrinted>2018-12-14T04:05:00Z</cp:lastPrinted>
  <dcterms:created xsi:type="dcterms:W3CDTF">2018-12-12T07:21:00Z</dcterms:created>
  <dcterms:modified xsi:type="dcterms:W3CDTF">2018-12-14T04:17:00Z</dcterms:modified>
</cp:coreProperties>
</file>