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7" w:rsidRDefault="00464325" w:rsidP="00464325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464325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Законодательные основы официального статистического учета в Российской Федерации</w:t>
      </w:r>
    </w:p>
    <w:p w:rsidR="00464325" w:rsidRPr="0002242D" w:rsidRDefault="00464325" w:rsidP="00464325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242D">
        <w:rPr>
          <w:rFonts w:ascii="Times New Roman" w:hAnsi="Times New Roman" w:cs="Times New Roman"/>
          <w:b/>
          <w:color w:val="002060"/>
          <w:sz w:val="28"/>
          <w:szCs w:val="28"/>
        </w:rPr>
        <w:t>Федеральный закон «Об официальном статистическом учете и системе государственной статистики в Российской Федерации» от 29.11.2007 № 282-ФЗ</w:t>
      </w:r>
    </w:p>
    <w:p w:rsidR="00464325" w:rsidRDefault="00E731DD" w:rsidP="00A648A0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«юридические лица, граждане, осуществляющие деятельность без образования юридического … </w:t>
      </w:r>
      <w:r w:rsidRPr="00E731D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обязаны</w:t>
      </w: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безвозмездно предоставлять … первичные статистические данные, в том числе сведения, составляющие государственную тайну, и сведения, составляющие коммерческую тайну» (ст.</w:t>
      </w:r>
      <w:r w:rsidR="00A648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 Закона)</w:t>
      </w:r>
    </w:p>
    <w:p w:rsidR="00A648A0" w:rsidRDefault="00A648A0" w:rsidP="00E731DD">
      <w:pPr>
        <w:ind w:left="-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31DD" w:rsidRDefault="00E731DD" w:rsidP="00A648A0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gramStart"/>
      <w:r w:rsidR="00A648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первичные статистические данные, содержащиеся в формах … являются</w:t>
      </w:r>
      <w:proofErr w:type="gramEnd"/>
      <w:r w:rsidR="00A648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информацией ограниченного доступа … </w:t>
      </w:r>
      <w:r w:rsidR="00A648A0" w:rsidRPr="00A648A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не подлежат разглашению</w:t>
      </w:r>
      <w:r w:rsidR="00A648A0" w:rsidRPr="00A648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648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или распространению и используются только в целях формирования официальной информации</w:t>
      </w: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(ст.</w:t>
      </w:r>
      <w:r w:rsidR="00A648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</w:t>
      </w: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Закона)</w:t>
      </w:r>
    </w:p>
    <w:p w:rsidR="00A648A0" w:rsidRDefault="00A648A0" w:rsidP="00A648A0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648A0" w:rsidRPr="0002242D" w:rsidRDefault="00A648A0" w:rsidP="00A648A0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242D">
        <w:rPr>
          <w:rFonts w:ascii="Times New Roman" w:hAnsi="Times New Roman" w:cs="Times New Roman"/>
          <w:b/>
          <w:color w:val="002060"/>
          <w:sz w:val="28"/>
          <w:szCs w:val="28"/>
        </w:rPr>
        <w:t>Кодекс Российской Федерации «Об административных правонарушениях» от 30.12.2001 № 195-ФЗ</w:t>
      </w:r>
    </w:p>
    <w:p w:rsidR="0002242D" w:rsidRDefault="00A648A0" w:rsidP="00A648A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 или несвоевременное предоставления … </w:t>
      </w:r>
      <w:r>
        <w:rPr>
          <w:rFonts w:ascii="Times New Roman" w:hAnsi="Times New Roman" w:cs="Times New Roman"/>
          <w:i/>
          <w:iCs/>
          <w:sz w:val="28"/>
          <w:szCs w:val="28"/>
        </w:rPr>
        <w:t>либо предоставление недостоверных первичных статистических данных</w:t>
      </w:r>
      <w:r w:rsidRPr="00A64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влечет наложение административного штрафа на должностных лиц – </w:t>
      </w:r>
      <w:r w:rsidRPr="00A648A0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</w:rPr>
        <w:t>от 10 000 до 20 000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на юридических лиц – </w:t>
      </w:r>
      <w:r w:rsidRPr="00A648A0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от 20 000 до 70 000 рублей</w:t>
      </w: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A648A0" w:rsidRDefault="00A648A0" w:rsidP="00A648A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(ст.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 Закона)</w:t>
      </w:r>
    </w:p>
    <w:p w:rsidR="0002242D" w:rsidRPr="00A648A0" w:rsidRDefault="0002242D" w:rsidP="00A648A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2242D" w:rsidRPr="0002242D" w:rsidRDefault="0002242D" w:rsidP="0002242D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Федеральный закон</w:t>
      </w:r>
      <w:r w:rsidRPr="000224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О развитии малого и среднего предпринимательства в Российской Федерации</w:t>
      </w:r>
      <w:r w:rsidRPr="000224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24.07.2007</w:t>
      </w:r>
      <w:r w:rsidRPr="0002242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209</w:t>
      </w:r>
      <w:r w:rsidRPr="0002242D">
        <w:rPr>
          <w:rFonts w:ascii="Times New Roman" w:hAnsi="Times New Roman" w:cs="Times New Roman"/>
          <w:b/>
          <w:color w:val="002060"/>
          <w:sz w:val="28"/>
          <w:szCs w:val="28"/>
        </w:rPr>
        <w:t>-ФЗ</w:t>
      </w:r>
    </w:p>
    <w:p w:rsidR="0002242D" w:rsidRDefault="0002242D" w:rsidP="0002242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 наблюдения за деятельностью субъектов малого и среднего предпринимательства осуществляется путем проведения </w:t>
      </w:r>
      <w:r w:rsidRPr="00B10A2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сплошных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Pr="00B10A2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выборочных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статистических наблюдений… </w:t>
      </w:r>
      <w:r w:rsidRPr="00B10A2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Сплошные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статистические наблюдения за деятельностью субъектов малого и среднего предпринимательства проводятся </w:t>
      </w:r>
      <w:r w:rsidRPr="00B10A2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один раз в пять лет</w:t>
      </w: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(ст.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10A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E73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Закона)</w:t>
      </w:r>
    </w:p>
    <w:p w:rsidR="00B10A25" w:rsidRDefault="00B10A25" w:rsidP="0002242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Сплошное статистическое наблюдение малого и среднего бизнеса</w:t>
      </w:r>
    </w:p>
    <w:p w:rsidR="00B10A25" w:rsidRDefault="00B10A25" w:rsidP="0002242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2015 год, 2020 год, 2025 год и т.д.</w:t>
      </w:r>
    </w:p>
    <w:p w:rsidR="00792D58" w:rsidRDefault="00792D58" w:rsidP="0002242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2D58" w:rsidRDefault="00792D58" w:rsidP="00A648A0">
      <w:pPr>
        <w:ind w:left="-709"/>
        <w:jc w:val="center"/>
      </w:pPr>
    </w:p>
    <w:p w:rsidR="00B250E0" w:rsidRDefault="00B250E0" w:rsidP="00A648A0">
      <w:pPr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250E0" w:rsidRDefault="00B250E0" w:rsidP="00B250E0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Более подробную информацию о предоставлении статистической отчетности можно уточнить на официально сайте</w:t>
      </w:r>
    </w:p>
    <w:p w:rsidR="00B250E0" w:rsidRPr="00B250E0" w:rsidRDefault="00B250E0" w:rsidP="00B250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50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Территориального органа Федеральной службы государственной статистики п</w:t>
      </w:r>
      <w:r w:rsidR="00E364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</w:t>
      </w:r>
      <w:r w:rsidRPr="00B250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Кемеровской области</w:t>
      </w:r>
    </w:p>
    <w:p w:rsidR="00B250E0" w:rsidRDefault="00B250E0" w:rsidP="00B250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50E0" w:rsidRPr="00B250E0" w:rsidRDefault="00F26290" w:rsidP="00B250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hyperlink r:id="rId5" w:history="1">
        <w:r w:rsidR="00B250E0" w:rsidRPr="00B250E0">
          <w:rPr>
            <w:rStyle w:val="a3"/>
            <w:rFonts w:ascii="Times New Roman" w:hAnsi="Times New Roman" w:cs="Times New Roman"/>
            <w:b/>
            <w:sz w:val="32"/>
            <w:szCs w:val="32"/>
          </w:rPr>
          <w:t>http://kemerovostat.gks.ru/</w:t>
        </w:r>
      </w:hyperlink>
    </w:p>
    <w:sectPr w:rsidR="00B250E0" w:rsidRPr="00B250E0" w:rsidSect="00A648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4"/>
    <w:rsid w:val="0002242D"/>
    <w:rsid w:val="00464325"/>
    <w:rsid w:val="00792D58"/>
    <w:rsid w:val="008B0217"/>
    <w:rsid w:val="00A648A0"/>
    <w:rsid w:val="00B10A25"/>
    <w:rsid w:val="00B250E0"/>
    <w:rsid w:val="00B80074"/>
    <w:rsid w:val="00E36484"/>
    <w:rsid w:val="00E731DD"/>
    <w:rsid w:val="00F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merovostat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Econom18</dc:creator>
  <cp:lastModifiedBy>Nagirnyak</cp:lastModifiedBy>
  <cp:revision>2</cp:revision>
  <dcterms:created xsi:type="dcterms:W3CDTF">2019-07-10T06:46:00Z</dcterms:created>
  <dcterms:modified xsi:type="dcterms:W3CDTF">2019-07-10T06:46:00Z</dcterms:modified>
</cp:coreProperties>
</file>