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AA" w:rsidRDefault="00B507AA">
      <w:pPr>
        <w:pStyle w:val="ConsPlusTitlePage"/>
      </w:pPr>
      <w:r>
        <w:br/>
      </w:r>
    </w:p>
    <w:p w:rsidR="00B507AA" w:rsidRDefault="00B507AA">
      <w:pPr>
        <w:pStyle w:val="ConsPlusNormal"/>
        <w:jc w:val="both"/>
        <w:outlineLvl w:val="0"/>
      </w:pPr>
    </w:p>
    <w:p w:rsidR="00B507AA" w:rsidRPr="00E078DC" w:rsidRDefault="00B507AA">
      <w:pPr>
        <w:pStyle w:val="ConsPlusTitle"/>
        <w:jc w:val="center"/>
        <w:outlineLvl w:val="0"/>
        <w:rPr>
          <w:rFonts w:ascii="Times New Roman" w:hAnsi="Times New Roman" w:cs="Times New Roman"/>
          <w:sz w:val="24"/>
          <w:szCs w:val="24"/>
        </w:rPr>
      </w:pPr>
      <w:r w:rsidRPr="00E078DC">
        <w:rPr>
          <w:rFonts w:ascii="Times New Roman" w:hAnsi="Times New Roman" w:cs="Times New Roman"/>
          <w:sz w:val="24"/>
          <w:szCs w:val="24"/>
        </w:rPr>
        <w:t>АДМИНИСТРАЦИЯ ГОРОДА КЕМЕРОВО</w:t>
      </w:r>
    </w:p>
    <w:p w:rsidR="00B507AA" w:rsidRPr="00E078DC" w:rsidRDefault="00B507AA">
      <w:pPr>
        <w:pStyle w:val="ConsPlusTitle"/>
        <w:jc w:val="both"/>
        <w:rPr>
          <w:rFonts w:ascii="Times New Roman" w:hAnsi="Times New Roman" w:cs="Times New Roman"/>
          <w:sz w:val="24"/>
          <w:szCs w:val="24"/>
        </w:rPr>
      </w:pPr>
    </w:p>
    <w:p w:rsidR="00B507AA" w:rsidRPr="00E078DC" w:rsidRDefault="00B507AA">
      <w:pPr>
        <w:pStyle w:val="ConsPlusTitle"/>
        <w:jc w:val="center"/>
        <w:rPr>
          <w:rFonts w:ascii="Times New Roman" w:hAnsi="Times New Roman" w:cs="Times New Roman"/>
          <w:sz w:val="24"/>
          <w:szCs w:val="24"/>
        </w:rPr>
      </w:pPr>
      <w:r w:rsidRPr="00E078DC">
        <w:rPr>
          <w:rFonts w:ascii="Times New Roman" w:hAnsi="Times New Roman" w:cs="Times New Roman"/>
          <w:sz w:val="24"/>
          <w:szCs w:val="24"/>
        </w:rPr>
        <w:t>ПОСТАНОВЛЕНИЕ</w:t>
      </w:r>
    </w:p>
    <w:p w:rsidR="00B507AA" w:rsidRPr="00E078DC" w:rsidRDefault="00B507AA">
      <w:pPr>
        <w:pStyle w:val="ConsPlusTitle"/>
        <w:jc w:val="center"/>
        <w:rPr>
          <w:rFonts w:ascii="Times New Roman" w:hAnsi="Times New Roman" w:cs="Times New Roman"/>
          <w:sz w:val="24"/>
          <w:szCs w:val="24"/>
        </w:rPr>
      </w:pPr>
      <w:r w:rsidRPr="00E078DC">
        <w:rPr>
          <w:rFonts w:ascii="Times New Roman" w:hAnsi="Times New Roman" w:cs="Times New Roman"/>
          <w:sz w:val="24"/>
          <w:szCs w:val="24"/>
        </w:rPr>
        <w:t xml:space="preserve">от 17 августа 2018 г. </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1736</w:t>
      </w:r>
    </w:p>
    <w:p w:rsidR="00B507AA" w:rsidRPr="00E078DC" w:rsidRDefault="00B507AA">
      <w:pPr>
        <w:pStyle w:val="ConsPlusTitle"/>
        <w:jc w:val="both"/>
        <w:rPr>
          <w:rFonts w:ascii="Times New Roman" w:hAnsi="Times New Roman" w:cs="Times New Roman"/>
          <w:sz w:val="24"/>
          <w:szCs w:val="24"/>
        </w:rPr>
      </w:pPr>
    </w:p>
    <w:p w:rsidR="00B507AA" w:rsidRPr="00E078DC" w:rsidRDefault="00B507AA">
      <w:pPr>
        <w:pStyle w:val="ConsPlusTitle"/>
        <w:jc w:val="center"/>
        <w:rPr>
          <w:rFonts w:ascii="Times New Roman" w:hAnsi="Times New Roman" w:cs="Times New Roman"/>
          <w:sz w:val="24"/>
          <w:szCs w:val="24"/>
        </w:rPr>
      </w:pPr>
      <w:r w:rsidRPr="00E078DC">
        <w:rPr>
          <w:rFonts w:ascii="Times New Roman" w:hAnsi="Times New Roman" w:cs="Times New Roman"/>
          <w:sz w:val="24"/>
          <w:szCs w:val="24"/>
        </w:rPr>
        <w:t>О ПРОВЕДЕНИИ I ЭТАПА ВСЕРОССИЙСКОГО КОНКУРСА</w:t>
      </w:r>
    </w:p>
    <w:p w:rsidR="00B507AA" w:rsidRDefault="00E078DC">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B507AA" w:rsidRPr="00E078DC">
        <w:rPr>
          <w:rFonts w:ascii="Times New Roman" w:hAnsi="Times New Roman" w:cs="Times New Roman"/>
          <w:sz w:val="24"/>
          <w:szCs w:val="24"/>
        </w:rPr>
        <w:t>МОЛОДОЙ ПРЕДПРИНИМАТЕЛЬ РОССИИ</w:t>
      </w:r>
      <w:r>
        <w:rPr>
          <w:rFonts w:ascii="Times New Roman" w:hAnsi="Times New Roman" w:cs="Times New Roman"/>
          <w:sz w:val="24"/>
          <w:szCs w:val="24"/>
        </w:rPr>
        <w:t>»</w:t>
      </w:r>
    </w:p>
    <w:p w:rsidR="006128C8" w:rsidRPr="00E078DC" w:rsidRDefault="006128C8">
      <w:pPr>
        <w:pStyle w:val="ConsPlusTitle"/>
        <w:jc w:val="center"/>
        <w:rPr>
          <w:rFonts w:ascii="Times New Roman" w:hAnsi="Times New Roman" w:cs="Times New Roman"/>
          <w:sz w:val="24"/>
          <w:szCs w:val="24"/>
        </w:rPr>
      </w:pPr>
      <w:r>
        <w:rPr>
          <w:rFonts w:ascii="Times New Roman" w:hAnsi="Times New Roman" w:cs="Times New Roman"/>
          <w:sz w:val="24"/>
          <w:szCs w:val="24"/>
        </w:rPr>
        <w:t>(в ред. П от 30.03.2020 № 885)</w:t>
      </w:r>
    </w:p>
    <w:p w:rsidR="00B507AA" w:rsidRDefault="00B507AA">
      <w:pPr>
        <w:spacing w:after="1"/>
      </w:pPr>
    </w:p>
    <w:p w:rsidR="00B507AA" w:rsidRDefault="00B507AA">
      <w:pPr>
        <w:pStyle w:val="ConsPlusNormal"/>
        <w:jc w:val="both"/>
      </w:pPr>
    </w:p>
    <w:p w:rsidR="00B507AA" w:rsidRPr="00E078DC" w:rsidRDefault="00B507AA">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В соответствии с приказом департамента по развитию предпринимательства и потребительского рынка Кемеровской области от 31.07.2018 </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58-ОД </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Об утверждении положения о региональном этапе Всероссийского конкурса </w:t>
      </w:r>
      <w:r w:rsidR="00AD4349">
        <w:rPr>
          <w:rFonts w:ascii="Times New Roman" w:hAnsi="Times New Roman" w:cs="Times New Roman"/>
          <w:sz w:val="24"/>
          <w:szCs w:val="24"/>
        </w:rPr>
        <w:t>«</w:t>
      </w:r>
      <w:r w:rsidRPr="00E078DC">
        <w:rPr>
          <w:rFonts w:ascii="Times New Roman" w:hAnsi="Times New Roman" w:cs="Times New Roman"/>
          <w:sz w:val="24"/>
          <w:szCs w:val="24"/>
        </w:rPr>
        <w:t>Молодой предприниматель России</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w:t>
      </w:r>
      <w:hyperlink r:id="rId4" w:history="1">
        <w:r w:rsidRPr="00E078DC">
          <w:rPr>
            <w:rFonts w:ascii="Times New Roman" w:hAnsi="Times New Roman" w:cs="Times New Roman"/>
            <w:color w:val="000000" w:themeColor="text1"/>
            <w:sz w:val="24"/>
            <w:szCs w:val="24"/>
          </w:rPr>
          <w:t>статьей 45</w:t>
        </w:r>
      </w:hyperlink>
      <w:r w:rsidRPr="00E078DC">
        <w:rPr>
          <w:rFonts w:ascii="Times New Roman" w:hAnsi="Times New Roman" w:cs="Times New Roman"/>
          <w:sz w:val="24"/>
          <w:szCs w:val="24"/>
        </w:rPr>
        <w:t xml:space="preserve"> Устава города Кемерово</w:t>
      </w:r>
    </w:p>
    <w:p w:rsidR="00B507AA" w:rsidRPr="00E078DC" w:rsidRDefault="00B507AA">
      <w:pPr>
        <w:pStyle w:val="ConsPlusNormal"/>
        <w:spacing w:before="220"/>
        <w:ind w:firstLine="540"/>
        <w:jc w:val="both"/>
        <w:rPr>
          <w:rFonts w:ascii="Times New Roman" w:hAnsi="Times New Roman" w:cs="Times New Roman"/>
          <w:sz w:val="24"/>
          <w:szCs w:val="24"/>
        </w:rPr>
      </w:pPr>
      <w:r w:rsidRPr="00E078DC">
        <w:rPr>
          <w:rFonts w:ascii="Times New Roman" w:hAnsi="Times New Roman" w:cs="Times New Roman"/>
          <w:sz w:val="24"/>
          <w:szCs w:val="24"/>
        </w:rPr>
        <w:t>1. Утвердить:</w:t>
      </w:r>
    </w:p>
    <w:p w:rsidR="00B507AA" w:rsidRPr="00E078DC" w:rsidRDefault="00B507AA">
      <w:pPr>
        <w:pStyle w:val="ConsPlusNormal"/>
        <w:spacing w:before="220"/>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1.1. </w:t>
      </w:r>
      <w:hyperlink w:anchor="P31" w:history="1">
        <w:r w:rsidRPr="00E078DC">
          <w:rPr>
            <w:rFonts w:ascii="Times New Roman" w:hAnsi="Times New Roman" w:cs="Times New Roman"/>
            <w:color w:val="000000" w:themeColor="text1"/>
            <w:sz w:val="24"/>
            <w:szCs w:val="24"/>
          </w:rPr>
          <w:t>Положение</w:t>
        </w:r>
      </w:hyperlink>
      <w:r w:rsidRPr="00E078DC">
        <w:rPr>
          <w:rFonts w:ascii="Times New Roman" w:hAnsi="Times New Roman" w:cs="Times New Roman"/>
          <w:color w:val="000000" w:themeColor="text1"/>
          <w:sz w:val="24"/>
          <w:szCs w:val="24"/>
        </w:rPr>
        <w:t xml:space="preserve"> </w:t>
      </w:r>
      <w:r w:rsidRPr="00E078DC">
        <w:rPr>
          <w:rFonts w:ascii="Times New Roman" w:hAnsi="Times New Roman" w:cs="Times New Roman"/>
          <w:sz w:val="24"/>
          <w:szCs w:val="24"/>
        </w:rPr>
        <w:t xml:space="preserve">о проведении I этапа Всероссийского конкурса </w:t>
      </w:r>
      <w:r w:rsidR="00E078DC">
        <w:rPr>
          <w:rFonts w:ascii="Times New Roman" w:hAnsi="Times New Roman" w:cs="Times New Roman"/>
          <w:sz w:val="24"/>
          <w:szCs w:val="24"/>
        </w:rPr>
        <w:t>«</w:t>
      </w:r>
      <w:r w:rsidRPr="00E078DC">
        <w:rPr>
          <w:rFonts w:ascii="Times New Roman" w:hAnsi="Times New Roman" w:cs="Times New Roman"/>
          <w:sz w:val="24"/>
          <w:szCs w:val="24"/>
        </w:rPr>
        <w:t>Молодой предприниматель России</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(далее - положение) согласно приложению </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1 к настоящему постановлению.</w:t>
      </w:r>
    </w:p>
    <w:p w:rsidR="00B507AA" w:rsidRPr="00E078DC" w:rsidRDefault="00B507AA">
      <w:pPr>
        <w:pStyle w:val="ConsPlusNormal"/>
        <w:spacing w:before="220"/>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1.2. </w:t>
      </w:r>
      <w:hyperlink w:anchor="P887" w:history="1">
        <w:r w:rsidRPr="00E078DC">
          <w:rPr>
            <w:rFonts w:ascii="Times New Roman" w:hAnsi="Times New Roman" w:cs="Times New Roman"/>
            <w:color w:val="000000" w:themeColor="text1"/>
            <w:sz w:val="24"/>
            <w:szCs w:val="24"/>
          </w:rPr>
          <w:t>Состав</w:t>
        </w:r>
      </w:hyperlink>
      <w:r w:rsidRPr="00E078DC">
        <w:rPr>
          <w:rFonts w:ascii="Times New Roman" w:hAnsi="Times New Roman" w:cs="Times New Roman"/>
          <w:color w:val="000000" w:themeColor="text1"/>
          <w:sz w:val="24"/>
          <w:szCs w:val="24"/>
        </w:rPr>
        <w:t xml:space="preserve"> ко</w:t>
      </w:r>
      <w:r w:rsidRPr="00E078DC">
        <w:rPr>
          <w:rFonts w:ascii="Times New Roman" w:hAnsi="Times New Roman" w:cs="Times New Roman"/>
          <w:sz w:val="24"/>
          <w:szCs w:val="24"/>
        </w:rPr>
        <w:t xml:space="preserve">нкурсной комиссии по проведению I этапа Всероссийского конкурса </w:t>
      </w:r>
      <w:r w:rsidR="00E078DC">
        <w:rPr>
          <w:rFonts w:ascii="Times New Roman" w:hAnsi="Times New Roman" w:cs="Times New Roman"/>
          <w:sz w:val="24"/>
          <w:szCs w:val="24"/>
        </w:rPr>
        <w:t>«</w:t>
      </w:r>
      <w:r w:rsidRPr="00E078DC">
        <w:rPr>
          <w:rFonts w:ascii="Times New Roman" w:hAnsi="Times New Roman" w:cs="Times New Roman"/>
          <w:sz w:val="24"/>
          <w:szCs w:val="24"/>
        </w:rPr>
        <w:t>Молодой предприниматель России</w:t>
      </w:r>
      <w:r w:rsidR="00E078DC">
        <w:rPr>
          <w:rFonts w:ascii="Times New Roman" w:hAnsi="Times New Roman" w:cs="Times New Roman"/>
          <w:sz w:val="24"/>
          <w:szCs w:val="24"/>
        </w:rPr>
        <w:t>2</w:t>
      </w:r>
      <w:r w:rsidRPr="00E078DC">
        <w:rPr>
          <w:rFonts w:ascii="Times New Roman" w:hAnsi="Times New Roman" w:cs="Times New Roman"/>
          <w:sz w:val="24"/>
          <w:szCs w:val="24"/>
        </w:rPr>
        <w:t xml:space="preserve"> согласно приложению </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2 к настоящему постановлению.</w:t>
      </w:r>
    </w:p>
    <w:p w:rsidR="00B507AA" w:rsidRPr="00E078DC" w:rsidRDefault="00B507AA">
      <w:pPr>
        <w:pStyle w:val="ConsPlusNormal"/>
        <w:spacing w:before="220"/>
        <w:ind w:firstLine="540"/>
        <w:jc w:val="both"/>
        <w:rPr>
          <w:rFonts w:ascii="Times New Roman" w:hAnsi="Times New Roman" w:cs="Times New Roman"/>
          <w:sz w:val="24"/>
          <w:szCs w:val="24"/>
        </w:rPr>
      </w:pPr>
      <w:r w:rsidRPr="00E078DC">
        <w:rPr>
          <w:rFonts w:ascii="Times New Roman" w:hAnsi="Times New Roman" w:cs="Times New Roman"/>
          <w:sz w:val="24"/>
          <w:szCs w:val="24"/>
        </w:rPr>
        <w:t>2. Комитету по работе со средствами массовой информации администрации города Кемерово (</w:t>
      </w:r>
      <w:proofErr w:type="spellStart"/>
      <w:r w:rsidRPr="00E078DC">
        <w:rPr>
          <w:rFonts w:ascii="Times New Roman" w:hAnsi="Times New Roman" w:cs="Times New Roman"/>
          <w:sz w:val="24"/>
          <w:szCs w:val="24"/>
        </w:rPr>
        <w:t>Е.А.Дубкова</w:t>
      </w:r>
      <w:proofErr w:type="spellEnd"/>
      <w:r w:rsidRPr="00E078DC">
        <w:rPr>
          <w:rFonts w:ascii="Times New Roman" w:hAnsi="Times New Roman" w:cs="Times New Roman"/>
          <w:sz w:val="24"/>
          <w:szCs w:val="24"/>
        </w:rPr>
        <w:t>) обеспечить официальное опубликование настоящего постановления.</w:t>
      </w:r>
    </w:p>
    <w:p w:rsidR="00B507AA" w:rsidRPr="0088123B" w:rsidRDefault="00B507AA">
      <w:pPr>
        <w:pStyle w:val="ConsPlusNormal"/>
        <w:spacing w:before="220"/>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3. </w:t>
      </w:r>
      <w:r w:rsidR="0088123B" w:rsidRPr="0088123B">
        <w:rPr>
          <w:rFonts w:ascii="Times New Roman" w:hAnsi="Times New Roman" w:cs="Times New Roman"/>
          <w:sz w:val="24"/>
          <w:szCs w:val="24"/>
        </w:rPr>
        <w:t xml:space="preserve">Контроль за исполнением настоящего постановления возложить на заместителя Главы города по экономическим вопросам М.Е. </w:t>
      </w:r>
      <w:proofErr w:type="spellStart"/>
      <w:r w:rsidR="0088123B" w:rsidRPr="0088123B">
        <w:rPr>
          <w:rFonts w:ascii="Times New Roman" w:hAnsi="Times New Roman" w:cs="Times New Roman"/>
          <w:sz w:val="24"/>
          <w:szCs w:val="24"/>
        </w:rPr>
        <w:t>Неробова</w:t>
      </w:r>
      <w:proofErr w:type="spellEnd"/>
      <w:r w:rsidR="0088123B" w:rsidRPr="0088123B">
        <w:rPr>
          <w:rFonts w:ascii="Times New Roman" w:hAnsi="Times New Roman" w:cs="Times New Roman"/>
          <w:sz w:val="24"/>
          <w:szCs w:val="24"/>
        </w:rPr>
        <w:t>.</w:t>
      </w: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right"/>
        <w:rPr>
          <w:rFonts w:ascii="Times New Roman" w:hAnsi="Times New Roman" w:cs="Times New Roman"/>
          <w:sz w:val="24"/>
          <w:szCs w:val="24"/>
        </w:rPr>
      </w:pPr>
      <w:proofErr w:type="spellStart"/>
      <w:r w:rsidRPr="00E078DC">
        <w:rPr>
          <w:rFonts w:ascii="Times New Roman" w:hAnsi="Times New Roman" w:cs="Times New Roman"/>
          <w:sz w:val="24"/>
          <w:szCs w:val="24"/>
        </w:rPr>
        <w:t>И.о</w:t>
      </w:r>
      <w:proofErr w:type="spellEnd"/>
      <w:r w:rsidRPr="00E078DC">
        <w:rPr>
          <w:rFonts w:ascii="Times New Roman" w:hAnsi="Times New Roman" w:cs="Times New Roman"/>
          <w:sz w:val="24"/>
          <w:szCs w:val="24"/>
        </w:rPr>
        <w:t>. Главы города</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Д.В.АНИСИМОВ</w:t>
      </w:r>
    </w:p>
    <w:p w:rsidR="00B507AA" w:rsidRPr="00E078DC" w:rsidRDefault="00B507AA">
      <w:pPr>
        <w:pStyle w:val="ConsPlusNormal"/>
        <w:jc w:val="both"/>
        <w:rPr>
          <w:rFonts w:ascii="Times New Roman" w:hAnsi="Times New Roman" w:cs="Times New Roman"/>
          <w:sz w:val="24"/>
          <w:szCs w:val="24"/>
        </w:rPr>
      </w:pPr>
    </w:p>
    <w:p w:rsidR="00B507AA" w:rsidRDefault="00B507AA">
      <w:pPr>
        <w:pStyle w:val="ConsPlusNormal"/>
        <w:jc w:val="both"/>
      </w:pPr>
    </w:p>
    <w:p w:rsidR="00B507AA" w:rsidRDefault="00B507AA">
      <w:pPr>
        <w:pStyle w:val="ConsPlusNormal"/>
        <w:jc w:val="both"/>
      </w:pPr>
    </w:p>
    <w:p w:rsidR="00B507AA" w:rsidRDefault="00B507AA">
      <w:pPr>
        <w:pStyle w:val="ConsPlusNormal"/>
        <w:jc w:val="both"/>
      </w:pPr>
    </w:p>
    <w:p w:rsidR="00B507AA" w:rsidRDefault="00B507AA">
      <w:pPr>
        <w:pStyle w:val="ConsPlusNormal"/>
        <w:jc w:val="both"/>
      </w:pPr>
    </w:p>
    <w:p w:rsidR="00E078DC" w:rsidRDefault="00E078DC">
      <w:pPr>
        <w:pStyle w:val="ConsPlusNormal"/>
        <w:jc w:val="both"/>
      </w:pPr>
    </w:p>
    <w:p w:rsidR="00E078DC" w:rsidRDefault="00E078DC">
      <w:pPr>
        <w:pStyle w:val="ConsPlusNormal"/>
        <w:jc w:val="both"/>
      </w:pPr>
    </w:p>
    <w:p w:rsidR="00E078DC" w:rsidRDefault="00E078DC">
      <w:pPr>
        <w:pStyle w:val="ConsPlusNormal"/>
        <w:jc w:val="both"/>
      </w:pPr>
    </w:p>
    <w:p w:rsidR="00E078DC" w:rsidRDefault="00E078DC">
      <w:pPr>
        <w:pStyle w:val="ConsPlusNormal"/>
        <w:jc w:val="both"/>
      </w:pPr>
    </w:p>
    <w:p w:rsidR="00E078DC" w:rsidRDefault="00E078DC">
      <w:pPr>
        <w:pStyle w:val="ConsPlusNormal"/>
        <w:jc w:val="both"/>
      </w:pPr>
    </w:p>
    <w:p w:rsidR="00E078DC" w:rsidRDefault="00E078DC">
      <w:pPr>
        <w:pStyle w:val="ConsPlusNormal"/>
        <w:jc w:val="both"/>
      </w:pPr>
    </w:p>
    <w:p w:rsidR="00E078DC" w:rsidRDefault="00E078DC">
      <w:pPr>
        <w:pStyle w:val="ConsPlusNormal"/>
        <w:jc w:val="both"/>
      </w:pPr>
    </w:p>
    <w:p w:rsidR="00E078DC" w:rsidRDefault="00E078DC">
      <w:pPr>
        <w:pStyle w:val="ConsPlusNormal"/>
        <w:jc w:val="both"/>
      </w:pPr>
    </w:p>
    <w:p w:rsidR="00E078DC" w:rsidRDefault="00E078DC">
      <w:pPr>
        <w:pStyle w:val="ConsPlusNormal"/>
        <w:jc w:val="both"/>
      </w:pPr>
    </w:p>
    <w:p w:rsidR="00E078DC" w:rsidRDefault="00E078DC">
      <w:pPr>
        <w:pStyle w:val="ConsPlusNormal"/>
        <w:jc w:val="both"/>
      </w:pPr>
    </w:p>
    <w:p w:rsidR="00E078DC" w:rsidRDefault="00E078DC">
      <w:pPr>
        <w:pStyle w:val="ConsPlusNormal"/>
        <w:jc w:val="both"/>
      </w:pPr>
    </w:p>
    <w:p w:rsidR="00E078DC" w:rsidRDefault="00E078DC">
      <w:pPr>
        <w:pStyle w:val="ConsPlusNormal"/>
        <w:jc w:val="both"/>
      </w:pPr>
    </w:p>
    <w:p w:rsidR="00E078DC" w:rsidRDefault="00E078DC">
      <w:pPr>
        <w:pStyle w:val="ConsPlusNormal"/>
        <w:jc w:val="both"/>
      </w:pPr>
    </w:p>
    <w:p w:rsidR="00B507AA" w:rsidRPr="00E078DC" w:rsidRDefault="00B507AA">
      <w:pPr>
        <w:pStyle w:val="ConsPlusNormal"/>
        <w:jc w:val="right"/>
        <w:outlineLvl w:val="0"/>
        <w:rPr>
          <w:rFonts w:ascii="Times New Roman" w:hAnsi="Times New Roman" w:cs="Times New Roman"/>
          <w:sz w:val="24"/>
          <w:szCs w:val="24"/>
        </w:rPr>
      </w:pPr>
      <w:r w:rsidRPr="00E078DC">
        <w:rPr>
          <w:rFonts w:ascii="Times New Roman" w:hAnsi="Times New Roman" w:cs="Times New Roman"/>
          <w:sz w:val="24"/>
          <w:szCs w:val="24"/>
        </w:rPr>
        <w:t xml:space="preserve">Приложение </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1</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к постановлению администрации</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города Кемерово</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 xml:space="preserve">от 17 августа 2018 г. </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1736</w:t>
      </w: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Title"/>
        <w:jc w:val="center"/>
        <w:rPr>
          <w:rFonts w:ascii="Times New Roman" w:hAnsi="Times New Roman" w:cs="Times New Roman"/>
          <w:sz w:val="24"/>
          <w:szCs w:val="24"/>
        </w:rPr>
      </w:pPr>
      <w:bookmarkStart w:id="0" w:name="P31"/>
      <w:bookmarkEnd w:id="0"/>
      <w:r w:rsidRPr="00E078DC">
        <w:rPr>
          <w:rFonts w:ascii="Times New Roman" w:hAnsi="Times New Roman" w:cs="Times New Roman"/>
          <w:sz w:val="24"/>
          <w:szCs w:val="24"/>
        </w:rPr>
        <w:t>ПОЛОЖЕНИЕ</w:t>
      </w:r>
    </w:p>
    <w:p w:rsidR="00B507AA" w:rsidRPr="00E078DC" w:rsidRDefault="00B507AA">
      <w:pPr>
        <w:pStyle w:val="ConsPlusTitle"/>
        <w:jc w:val="center"/>
        <w:rPr>
          <w:rFonts w:ascii="Times New Roman" w:hAnsi="Times New Roman" w:cs="Times New Roman"/>
          <w:sz w:val="24"/>
          <w:szCs w:val="24"/>
        </w:rPr>
      </w:pPr>
      <w:r w:rsidRPr="00E078DC">
        <w:rPr>
          <w:rFonts w:ascii="Times New Roman" w:hAnsi="Times New Roman" w:cs="Times New Roman"/>
          <w:sz w:val="24"/>
          <w:szCs w:val="24"/>
        </w:rPr>
        <w:t>О ПРОВЕДЕНИИ I ЭТАПА ВСЕРОССИЙСКОГО КОНКУРСА</w:t>
      </w:r>
    </w:p>
    <w:p w:rsidR="00B507AA" w:rsidRPr="00E078DC" w:rsidRDefault="00E078DC">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B507AA" w:rsidRPr="00E078DC">
        <w:rPr>
          <w:rFonts w:ascii="Times New Roman" w:hAnsi="Times New Roman" w:cs="Times New Roman"/>
          <w:sz w:val="24"/>
          <w:szCs w:val="24"/>
        </w:rPr>
        <w:t>МОЛОДОЙ ПРЕДПРИНИМАТЕЛЬ РОССИИ</w:t>
      </w:r>
      <w:r>
        <w:rPr>
          <w:rFonts w:ascii="Times New Roman" w:hAnsi="Times New Roman" w:cs="Times New Roman"/>
          <w:sz w:val="24"/>
          <w:szCs w:val="24"/>
        </w:rPr>
        <w:t>»</w:t>
      </w:r>
    </w:p>
    <w:p w:rsidR="00B507AA" w:rsidRPr="00E078DC" w:rsidRDefault="00B507AA">
      <w:pPr>
        <w:spacing w:after="1"/>
        <w:rPr>
          <w:rFonts w:ascii="Times New Roman" w:hAnsi="Times New Roman" w:cs="Times New Roman"/>
          <w:sz w:val="24"/>
          <w:szCs w:val="24"/>
        </w:rPr>
      </w:pPr>
    </w:p>
    <w:p w:rsidR="00B507AA" w:rsidRPr="00E078DC" w:rsidRDefault="00B507AA">
      <w:pPr>
        <w:pStyle w:val="ConsPlusNormal"/>
        <w:jc w:val="both"/>
        <w:rPr>
          <w:rFonts w:ascii="Times New Roman" w:hAnsi="Times New Roman" w:cs="Times New Roman"/>
          <w:sz w:val="24"/>
          <w:szCs w:val="24"/>
        </w:rPr>
      </w:pPr>
    </w:p>
    <w:p w:rsidR="00B507AA" w:rsidRPr="00E078DC" w:rsidRDefault="00B507AA" w:rsidP="00E078DC">
      <w:pPr>
        <w:pStyle w:val="ConsPlusTitle"/>
        <w:jc w:val="center"/>
        <w:outlineLvl w:val="1"/>
        <w:rPr>
          <w:rFonts w:ascii="Times New Roman" w:hAnsi="Times New Roman" w:cs="Times New Roman"/>
          <w:sz w:val="24"/>
          <w:szCs w:val="24"/>
        </w:rPr>
      </w:pPr>
      <w:r w:rsidRPr="00E078DC">
        <w:rPr>
          <w:rFonts w:ascii="Times New Roman" w:hAnsi="Times New Roman" w:cs="Times New Roman"/>
          <w:sz w:val="24"/>
          <w:szCs w:val="24"/>
        </w:rPr>
        <w:t>1. Общие положения</w:t>
      </w:r>
    </w:p>
    <w:p w:rsidR="00B507AA" w:rsidRPr="00E078DC" w:rsidRDefault="00B507AA" w:rsidP="00E078DC">
      <w:pPr>
        <w:pStyle w:val="ConsPlusNormal"/>
        <w:jc w:val="both"/>
        <w:rPr>
          <w:rFonts w:ascii="Times New Roman" w:hAnsi="Times New Roman" w:cs="Times New Roman"/>
          <w:sz w:val="24"/>
          <w:szCs w:val="24"/>
        </w:rPr>
      </w:pP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1.1. Настоящее положение определяет цель, задачи, порядок и сроки проведения, номинации, требования к участникам и порядок оценки их заявок в рамках I этапа Всероссийского конкурса </w:t>
      </w:r>
      <w:r w:rsidR="00E078DC">
        <w:rPr>
          <w:rFonts w:ascii="Times New Roman" w:hAnsi="Times New Roman" w:cs="Times New Roman"/>
          <w:sz w:val="24"/>
          <w:szCs w:val="24"/>
        </w:rPr>
        <w:t>«</w:t>
      </w:r>
      <w:r w:rsidRPr="00E078DC">
        <w:rPr>
          <w:rFonts w:ascii="Times New Roman" w:hAnsi="Times New Roman" w:cs="Times New Roman"/>
          <w:sz w:val="24"/>
          <w:szCs w:val="24"/>
        </w:rPr>
        <w:t>Молодой предприниматель России</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(далее - конкурс).</w:t>
      </w:r>
    </w:p>
    <w:p w:rsidR="00B507AA"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1.2. Организатором конкурса является МБУ </w:t>
      </w:r>
      <w:r w:rsidR="00E078DC">
        <w:rPr>
          <w:rFonts w:ascii="Times New Roman" w:hAnsi="Times New Roman" w:cs="Times New Roman"/>
          <w:sz w:val="24"/>
          <w:szCs w:val="24"/>
        </w:rPr>
        <w:t>«</w:t>
      </w:r>
      <w:r w:rsidRPr="00E078DC">
        <w:rPr>
          <w:rFonts w:ascii="Times New Roman" w:hAnsi="Times New Roman" w:cs="Times New Roman"/>
          <w:sz w:val="24"/>
          <w:szCs w:val="24"/>
        </w:rPr>
        <w:t>Центр поддержки предпринимательства</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(далее - ЦПП).</w:t>
      </w:r>
    </w:p>
    <w:p w:rsidR="00E078DC" w:rsidRPr="00E078DC" w:rsidRDefault="00E078DC">
      <w:pPr>
        <w:pStyle w:val="ConsPlusNormal"/>
        <w:spacing w:before="220"/>
        <w:ind w:firstLine="540"/>
        <w:jc w:val="both"/>
        <w:rPr>
          <w:rFonts w:ascii="Times New Roman" w:hAnsi="Times New Roman" w:cs="Times New Roman"/>
          <w:sz w:val="24"/>
          <w:szCs w:val="24"/>
        </w:rPr>
      </w:pPr>
    </w:p>
    <w:p w:rsidR="00B507AA" w:rsidRPr="00E078DC" w:rsidRDefault="00B507AA" w:rsidP="00E078DC">
      <w:pPr>
        <w:pStyle w:val="ConsPlusTitle"/>
        <w:jc w:val="center"/>
        <w:outlineLvl w:val="1"/>
        <w:rPr>
          <w:rFonts w:ascii="Times New Roman" w:hAnsi="Times New Roman" w:cs="Times New Roman"/>
          <w:sz w:val="24"/>
          <w:szCs w:val="24"/>
        </w:rPr>
      </w:pPr>
      <w:r w:rsidRPr="00E078DC">
        <w:rPr>
          <w:rFonts w:ascii="Times New Roman" w:hAnsi="Times New Roman" w:cs="Times New Roman"/>
          <w:sz w:val="24"/>
          <w:szCs w:val="24"/>
        </w:rPr>
        <w:t>2. Цель и задачи конкурса</w:t>
      </w:r>
    </w:p>
    <w:p w:rsidR="00B507AA" w:rsidRPr="00E078DC" w:rsidRDefault="00B507AA" w:rsidP="00E078DC">
      <w:pPr>
        <w:pStyle w:val="ConsPlusNormal"/>
        <w:jc w:val="both"/>
        <w:rPr>
          <w:rFonts w:ascii="Times New Roman" w:hAnsi="Times New Roman" w:cs="Times New Roman"/>
          <w:sz w:val="24"/>
          <w:szCs w:val="24"/>
        </w:rPr>
      </w:pP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2.1. Целью проведения конкурса является содействие развитию молодежного предпринимательства на территории города Кемерово.</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2.2. Основная задача I этапа конкурса - определение победителей для участия в Региональном этапе и участников, занявших второе или третье место.</w:t>
      </w:r>
    </w:p>
    <w:p w:rsidR="00B507AA" w:rsidRPr="00E078DC" w:rsidRDefault="00B507AA" w:rsidP="00E078DC">
      <w:pPr>
        <w:pStyle w:val="ConsPlusNormal"/>
        <w:jc w:val="both"/>
        <w:rPr>
          <w:rFonts w:ascii="Times New Roman" w:hAnsi="Times New Roman" w:cs="Times New Roman"/>
          <w:sz w:val="24"/>
          <w:szCs w:val="24"/>
        </w:rPr>
      </w:pPr>
    </w:p>
    <w:p w:rsidR="00B507AA" w:rsidRPr="00E078DC" w:rsidRDefault="00B507AA" w:rsidP="00E078DC">
      <w:pPr>
        <w:pStyle w:val="ConsPlusTitle"/>
        <w:jc w:val="center"/>
        <w:outlineLvl w:val="1"/>
        <w:rPr>
          <w:rFonts w:ascii="Times New Roman" w:hAnsi="Times New Roman" w:cs="Times New Roman"/>
          <w:sz w:val="24"/>
          <w:szCs w:val="24"/>
        </w:rPr>
      </w:pPr>
      <w:r w:rsidRPr="00E078DC">
        <w:rPr>
          <w:rFonts w:ascii="Times New Roman" w:hAnsi="Times New Roman" w:cs="Times New Roman"/>
          <w:sz w:val="24"/>
          <w:szCs w:val="24"/>
        </w:rPr>
        <w:t>3. Порядок проведения конкурса</w:t>
      </w:r>
    </w:p>
    <w:p w:rsidR="00B507AA" w:rsidRPr="00E078DC" w:rsidRDefault="00B507AA" w:rsidP="00E078DC">
      <w:pPr>
        <w:pStyle w:val="ConsPlusNormal"/>
        <w:jc w:val="both"/>
        <w:rPr>
          <w:rFonts w:ascii="Times New Roman" w:hAnsi="Times New Roman" w:cs="Times New Roman"/>
          <w:sz w:val="24"/>
          <w:szCs w:val="24"/>
        </w:rPr>
      </w:pP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3.1. Конкурсные заявки на участие в конкурсе подаются с 1 апреля по 31 августа (включительно) в ЦПП по адресу: 650036, г. Кемерово, ул. 9 Января, д. 12, тел. 35-05-07 или по электронной почте: cpp@csbkem.ru.</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3.2. Победителей конкурса определяет конкурсная комиссия.</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3.3. ЦПП готовит документы участников конкурса для их рассмотрения конкурсной комиссией.</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3.4. ЦПП выполняет следующие функции: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проводит информационную кампанию о конкурсе;</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осуществляет прием документов на конкурс и их проверку;</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обеспечивает работу конкурсной комиссии;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осуществляет подготовку представленных участниками конкурса документов для их рассмотрения конкурсной комиссией;</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ведет протокол заседания I этапа конкурса;</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предоставляет в департамент по развитию предпринимательства и потребительского рынка Кемеровской области список победителей по всем номинациям, конкурсные заявки по каждому победителю, копии протокола конкурсной комиссии о подведении итогов I этапа конкурса для участия в региональном этапе конкурса.</w:t>
      </w:r>
    </w:p>
    <w:p w:rsidR="00B507AA" w:rsidRPr="00E078DC" w:rsidRDefault="00B507AA">
      <w:pPr>
        <w:pStyle w:val="ConsPlusNormal"/>
        <w:jc w:val="both"/>
        <w:rPr>
          <w:rFonts w:ascii="Times New Roman" w:hAnsi="Times New Roman" w:cs="Times New Roman"/>
          <w:sz w:val="24"/>
          <w:szCs w:val="24"/>
        </w:rPr>
      </w:pPr>
    </w:p>
    <w:p w:rsidR="00B507AA" w:rsidRPr="00E078DC" w:rsidRDefault="00B507AA" w:rsidP="00E078DC">
      <w:pPr>
        <w:pStyle w:val="ConsPlusTitle"/>
        <w:jc w:val="center"/>
        <w:outlineLvl w:val="1"/>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4. Конкурсная комиссия</w:t>
      </w:r>
    </w:p>
    <w:p w:rsidR="00B507AA" w:rsidRPr="00E078DC" w:rsidRDefault="00B507AA" w:rsidP="00E078DC">
      <w:pPr>
        <w:pStyle w:val="ConsPlusNormal"/>
        <w:jc w:val="both"/>
        <w:rPr>
          <w:rFonts w:ascii="Times New Roman" w:hAnsi="Times New Roman" w:cs="Times New Roman"/>
          <w:color w:val="000000" w:themeColor="text1"/>
          <w:sz w:val="24"/>
          <w:szCs w:val="24"/>
        </w:rPr>
      </w:pP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4.1. Конкурсная комиссия осуществляет следующие функции:</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анализ и оценку конкурсных материалов;</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проведение собеседования с участниками;</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lastRenderedPageBreak/>
        <w:t>- определение состава финалистов конкурса по номинациям;</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определение победителей конкурса в номинациях.</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xml:space="preserve">Конкурсная комиссия формируется из числа представителей органов местного самоуправления, бизнеса, общественных объединений предпринимателей в количестве не менее </w:t>
      </w:r>
      <w:r w:rsidR="0088123B">
        <w:rPr>
          <w:rFonts w:ascii="Times New Roman" w:hAnsi="Times New Roman" w:cs="Times New Roman"/>
          <w:color w:val="000000" w:themeColor="text1"/>
          <w:sz w:val="24"/>
          <w:szCs w:val="24"/>
        </w:rPr>
        <w:t>7</w:t>
      </w:r>
      <w:r w:rsidRPr="00E078DC">
        <w:rPr>
          <w:rFonts w:ascii="Times New Roman" w:hAnsi="Times New Roman" w:cs="Times New Roman"/>
          <w:color w:val="000000" w:themeColor="text1"/>
          <w:sz w:val="24"/>
          <w:szCs w:val="24"/>
        </w:rPr>
        <w:t xml:space="preserve"> человек.</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xml:space="preserve">4.2. Победители конкурса определяются по критериям, определенным в </w:t>
      </w:r>
      <w:hyperlink w:anchor="P110" w:history="1">
        <w:r w:rsidRPr="00E078DC">
          <w:rPr>
            <w:rFonts w:ascii="Times New Roman" w:hAnsi="Times New Roman" w:cs="Times New Roman"/>
            <w:color w:val="000000" w:themeColor="text1"/>
            <w:sz w:val="24"/>
            <w:szCs w:val="24"/>
          </w:rPr>
          <w:t>разделе 8</w:t>
        </w:r>
      </w:hyperlink>
      <w:r w:rsidRPr="00E078DC">
        <w:rPr>
          <w:rFonts w:ascii="Times New Roman" w:hAnsi="Times New Roman" w:cs="Times New Roman"/>
          <w:color w:val="000000" w:themeColor="text1"/>
          <w:sz w:val="24"/>
          <w:szCs w:val="24"/>
        </w:rPr>
        <w:t xml:space="preserve"> настоящего положения.</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4.3. Члены конкурсной комиссии осуществляют свою работу на безвозмездной основе.</w:t>
      </w:r>
    </w:p>
    <w:p w:rsidR="00B507AA" w:rsidRPr="00E078DC" w:rsidRDefault="00B507AA">
      <w:pPr>
        <w:pStyle w:val="ConsPlusNormal"/>
        <w:jc w:val="both"/>
        <w:rPr>
          <w:rFonts w:ascii="Times New Roman" w:hAnsi="Times New Roman" w:cs="Times New Roman"/>
          <w:sz w:val="24"/>
          <w:szCs w:val="24"/>
        </w:rPr>
      </w:pPr>
    </w:p>
    <w:p w:rsidR="00B507AA" w:rsidRPr="00E078DC" w:rsidRDefault="00B507AA" w:rsidP="00E078DC">
      <w:pPr>
        <w:pStyle w:val="ConsPlusTitle"/>
        <w:jc w:val="center"/>
        <w:outlineLvl w:val="1"/>
        <w:rPr>
          <w:rFonts w:ascii="Times New Roman" w:hAnsi="Times New Roman" w:cs="Times New Roman"/>
          <w:sz w:val="24"/>
          <w:szCs w:val="24"/>
        </w:rPr>
      </w:pPr>
      <w:bookmarkStart w:id="1" w:name="P78"/>
      <w:bookmarkEnd w:id="1"/>
      <w:r w:rsidRPr="00E078DC">
        <w:rPr>
          <w:rFonts w:ascii="Times New Roman" w:hAnsi="Times New Roman" w:cs="Times New Roman"/>
          <w:sz w:val="24"/>
          <w:szCs w:val="24"/>
        </w:rPr>
        <w:t>5. Номинации конкурса</w:t>
      </w:r>
    </w:p>
    <w:p w:rsidR="00B507AA" w:rsidRPr="00E078DC" w:rsidRDefault="00B507AA" w:rsidP="00E078DC">
      <w:pPr>
        <w:pStyle w:val="ConsPlusNormal"/>
        <w:jc w:val="both"/>
        <w:rPr>
          <w:rFonts w:ascii="Times New Roman" w:hAnsi="Times New Roman" w:cs="Times New Roman"/>
          <w:sz w:val="24"/>
          <w:szCs w:val="24"/>
        </w:rPr>
      </w:pP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Конкурс проводится по следующим номинациям:</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1. </w:t>
      </w:r>
      <w:r w:rsidR="00E078DC">
        <w:rPr>
          <w:rFonts w:ascii="Times New Roman" w:hAnsi="Times New Roman" w:cs="Times New Roman"/>
          <w:sz w:val="24"/>
          <w:szCs w:val="24"/>
        </w:rPr>
        <w:t>«</w:t>
      </w:r>
      <w:r w:rsidRPr="00E078DC">
        <w:rPr>
          <w:rFonts w:ascii="Times New Roman" w:hAnsi="Times New Roman" w:cs="Times New Roman"/>
          <w:sz w:val="24"/>
          <w:szCs w:val="24"/>
        </w:rPr>
        <w:t>Интернет предпринимательство</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2. </w:t>
      </w:r>
      <w:r w:rsidR="00E078DC">
        <w:rPr>
          <w:rFonts w:ascii="Times New Roman" w:hAnsi="Times New Roman" w:cs="Times New Roman"/>
          <w:sz w:val="24"/>
          <w:szCs w:val="24"/>
        </w:rPr>
        <w:t>«</w:t>
      </w:r>
      <w:r w:rsidRPr="00E078DC">
        <w:rPr>
          <w:rFonts w:ascii="Times New Roman" w:hAnsi="Times New Roman" w:cs="Times New Roman"/>
          <w:sz w:val="24"/>
          <w:szCs w:val="24"/>
        </w:rPr>
        <w:t>Сельскохозяйственное предпринимательство</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3. </w:t>
      </w:r>
      <w:r w:rsidR="00E078DC">
        <w:rPr>
          <w:rFonts w:ascii="Times New Roman" w:hAnsi="Times New Roman" w:cs="Times New Roman"/>
          <w:sz w:val="24"/>
          <w:szCs w:val="24"/>
        </w:rPr>
        <w:t>«</w:t>
      </w:r>
      <w:r w:rsidRPr="00E078DC">
        <w:rPr>
          <w:rFonts w:ascii="Times New Roman" w:hAnsi="Times New Roman" w:cs="Times New Roman"/>
          <w:sz w:val="24"/>
          <w:szCs w:val="24"/>
        </w:rPr>
        <w:t>Франчайзинг</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4. </w:t>
      </w:r>
      <w:r w:rsidR="00E078DC">
        <w:rPr>
          <w:rFonts w:ascii="Times New Roman" w:hAnsi="Times New Roman" w:cs="Times New Roman"/>
          <w:sz w:val="24"/>
          <w:szCs w:val="24"/>
        </w:rPr>
        <w:t>«</w:t>
      </w:r>
      <w:r w:rsidRPr="00E078DC">
        <w:rPr>
          <w:rFonts w:ascii="Times New Roman" w:hAnsi="Times New Roman" w:cs="Times New Roman"/>
          <w:sz w:val="24"/>
          <w:szCs w:val="24"/>
        </w:rPr>
        <w:t>Социальное предпринимательство</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5. </w:t>
      </w:r>
      <w:r w:rsidR="00E078DC">
        <w:rPr>
          <w:rFonts w:ascii="Times New Roman" w:hAnsi="Times New Roman" w:cs="Times New Roman"/>
          <w:sz w:val="24"/>
          <w:szCs w:val="24"/>
        </w:rPr>
        <w:t>«</w:t>
      </w:r>
      <w:r w:rsidRPr="00E078DC">
        <w:rPr>
          <w:rFonts w:ascii="Times New Roman" w:hAnsi="Times New Roman" w:cs="Times New Roman"/>
          <w:sz w:val="24"/>
          <w:szCs w:val="24"/>
        </w:rPr>
        <w:t>Производство</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6. </w:t>
      </w:r>
      <w:r w:rsidR="00E078DC">
        <w:rPr>
          <w:rFonts w:ascii="Times New Roman" w:hAnsi="Times New Roman" w:cs="Times New Roman"/>
          <w:sz w:val="24"/>
          <w:szCs w:val="24"/>
        </w:rPr>
        <w:t>«</w:t>
      </w:r>
      <w:r w:rsidRPr="00E078DC">
        <w:rPr>
          <w:rFonts w:ascii="Times New Roman" w:hAnsi="Times New Roman" w:cs="Times New Roman"/>
          <w:sz w:val="24"/>
          <w:szCs w:val="24"/>
        </w:rPr>
        <w:t>Инновационное предпринимательство</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7. </w:t>
      </w:r>
      <w:r w:rsidR="00E078DC">
        <w:rPr>
          <w:rFonts w:ascii="Times New Roman" w:hAnsi="Times New Roman" w:cs="Times New Roman"/>
          <w:sz w:val="24"/>
          <w:szCs w:val="24"/>
        </w:rPr>
        <w:t>«</w:t>
      </w:r>
      <w:r w:rsidRPr="00E078DC">
        <w:rPr>
          <w:rFonts w:ascii="Times New Roman" w:hAnsi="Times New Roman" w:cs="Times New Roman"/>
          <w:sz w:val="24"/>
          <w:szCs w:val="24"/>
        </w:rPr>
        <w:t>Торговля</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8. </w:t>
      </w:r>
      <w:r w:rsidR="00E078DC">
        <w:rPr>
          <w:rFonts w:ascii="Times New Roman" w:hAnsi="Times New Roman" w:cs="Times New Roman"/>
          <w:sz w:val="24"/>
          <w:szCs w:val="24"/>
        </w:rPr>
        <w:t>«</w:t>
      </w:r>
      <w:r w:rsidRPr="00E078DC">
        <w:rPr>
          <w:rFonts w:ascii="Times New Roman" w:hAnsi="Times New Roman" w:cs="Times New Roman"/>
          <w:sz w:val="24"/>
          <w:szCs w:val="24"/>
        </w:rPr>
        <w:t>Сфера услуг</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pPr>
        <w:pStyle w:val="ConsPlusNormal"/>
        <w:jc w:val="both"/>
        <w:rPr>
          <w:rFonts w:ascii="Times New Roman" w:hAnsi="Times New Roman" w:cs="Times New Roman"/>
          <w:sz w:val="24"/>
          <w:szCs w:val="24"/>
        </w:rPr>
      </w:pPr>
    </w:p>
    <w:p w:rsidR="00B507AA" w:rsidRPr="00E078DC" w:rsidRDefault="00B507AA" w:rsidP="00E078DC">
      <w:pPr>
        <w:pStyle w:val="ConsPlusTitle"/>
        <w:jc w:val="center"/>
        <w:outlineLvl w:val="1"/>
        <w:rPr>
          <w:rFonts w:ascii="Times New Roman" w:hAnsi="Times New Roman" w:cs="Times New Roman"/>
          <w:sz w:val="24"/>
          <w:szCs w:val="24"/>
        </w:rPr>
      </w:pPr>
      <w:r w:rsidRPr="00E078DC">
        <w:rPr>
          <w:rFonts w:ascii="Times New Roman" w:hAnsi="Times New Roman" w:cs="Times New Roman"/>
          <w:sz w:val="24"/>
          <w:szCs w:val="24"/>
        </w:rPr>
        <w:t>6. Требования к участникам конкурса</w:t>
      </w:r>
    </w:p>
    <w:p w:rsidR="00B507AA" w:rsidRPr="00E078DC" w:rsidRDefault="00B507AA" w:rsidP="00E078DC">
      <w:pPr>
        <w:pStyle w:val="ConsPlusNormal"/>
        <w:jc w:val="both"/>
        <w:rPr>
          <w:rFonts w:ascii="Times New Roman" w:hAnsi="Times New Roman" w:cs="Times New Roman"/>
          <w:sz w:val="24"/>
          <w:szCs w:val="24"/>
        </w:rPr>
      </w:pP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6.1. Требования к участникам конкурса по номинациям, указанным в </w:t>
      </w:r>
      <w:hyperlink w:anchor="P78" w:history="1">
        <w:r w:rsidRPr="00E078DC">
          <w:rPr>
            <w:rFonts w:ascii="Times New Roman" w:hAnsi="Times New Roman" w:cs="Times New Roman"/>
            <w:color w:val="000000" w:themeColor="text1"/>
            <w:sz w:val="24"/>
            <w:szCs w:val="24"/>
          </w:rPr>
          <w:t>пункте 5</w:t>
        </w:r>
      </w:hyperlink>
      <w:r w:rsidRPr="00E078DC">
        <w:rPr>
          <w:rFonts w:ascii="Times New Roman" w:hAnsi="Times New Roman" w:cs="Times New Roman"/>
          <w:color w:val="000000" w:themeColor="text1"/>
          <w:sz w:val="24"/>
          <w:szCs w:val="24"/>
        </w:rPr>
        <w:t xml:space="preserve"> </w:t>
      </w:r>
      <w:r w:rsidRPr="00E078DC">
        <w:rPr>
          <w:rFonts w:ascii="Times New Roman" w:hAnsi="Times New Roman" w:cs="Times New Roman"/>
          <w:sz w:val="24"/>
          <w:szCs w:val="24"/>
        </w:rPr>
        <w:t>настоящего положения:</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6.1.1. К участию в конкурсе допускаются граждане Российской Федерации, постоянно проживающие и осуществляющие предпринимательскую деятельность на территории города Кемерово, в возрасте от 14 до 30 лет включительно (далее - участники).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6.1.2. Участники должны соответствовать одному из следующих условий:</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6.1.2.1. Являться индивидуальными предпринимателями, зарегистрированными в установленном законодательством Российской Федерации порядке.</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6.1.2.2. Являться учредителями или соучредителями юридического лица, зарегистрированного в установленном законодательством Российской Федерации порядке, независимо от организационно-правовой формы и формы собственности, в уставном (складочном) капитале которого доля, принадлежащая лицам в возрасте до 30 лет (включительно), составляет не менее 50 процентов.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6.1.3. Ограничений по сроку государственной регистрации индивидуального предпринимателя или юридического лица не предусмотрено.</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6.1.4. В конкурсе могут участвовать несколько физических лиц, являющихся индивидуальными предпринимателями, соучредителями или представителями руководства одной компании. Такая группа лиц, совместно участвующих в конкурсе и представляющих свой общий бизнес, рассматривается как один участник.</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6.1.5. К участию в конкурсе не допускаются победители Регионального этапа конкурса двух предшествующих лет.</w:t>
      </w:r>
    </w:p>
    <w:p w:rsidR="00B507AA" w:rsidRPr="00E078DC" w:rsidRDefault="00B507AA">
      <w:pPr>
        <w:pStyle w:val="ConsPlusNormal"/>
        <w:jc w:val="both"/>
        <w:rPr>
          <w:rFonts w:ascii="Times New Roman" w:hAnsi="Times New Roman" w:cs="Times New Roman"/>
          <w:sz w:val="24"/>
          <w:szCs w:val="24"/>
        </w:rPr>
      </w:pPr>
    </w:p>
    <w:p w:rsidR="00B507AA" w:rsidRPr="00E078DC" w:rsidRDefault="00B507AA" w:rsidP="00E078DC">
      <w:pPr>
        <w:pStyle w:val="ConsPlusTitle"/>
        <w:jc w:val="center"/>
        <w:outlineLvl w:val="1"/>
        <w:rPr>
          <w:rFonts w:ascii="Times New Roman" w:hAnsi="Times New Roman" w:cs="Times New Roman"/>
          <w:sz w:val="24"/>
          <w:szCs w:val="24"/>
        </w:rPr>
      </w:pPr>
      <w:r w:rsidRPr="00E078DC">
        <w:rPr>
          <w:rFonts w:ascii="Times New Roman" w:hAnsi="Times New Roman" w:cs="Times New Roman"/>
          <w:sz w:val="24"/>
          <w:szCs w:val="24"/>
        </w:rPr>
        <w:t>7. Конкурсная заявка</w:t>
      </w:r>
    </w:p>
    <w:p w:rsidR="00E078DC" w:rsidRDefault="00E078DC" w:rsidP="00E078DC">
      <w:pPr>
        <w:pStyle w:val="ConsPlusNormal"/>
        <w:ind w:firstLine="540"/>
        <w:jc w:val="both"/>
        <w:rPr>
          <w:rFonts w:ascii="Times New Roman" w:hAnsi="Times New Roman" w:cs="Times New Roman"/>
          <w:sz w:val="24"/>
          <w:szCs w:val="24"/>
        </w:rPr>
      </w:pP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Конкурсная заявка включает:</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sz w:val="24"/>
          <w:szCs w:val="24"/>
        </w:rPr>
        <w:t xml:space="preserve">- регистрационную </w:t>
      </w:r>
      <w:hyperlink w:anchor="P310" w:history="1">
        <w:r w:rsidRPr="00E078DC">
          <w:rPr>
            <w:rFonts w:ascii="Times New Roman" w:hAnsi="Times New Roman" w:cs="Times New Roman"/>
            <w:color w:val="000000" w:themeColor="text1"/>
            <w:sz w:val="24"/>
            <w:szCs w:val="24"/>
          </w:rPr>
          <w:t>форму</w:t>
        </w:r>
      </w:hyperlink>
      <w:r w:rsidRPr="00E078DC">
        <w:rPr>
          <w:rFonts w:ascii="Times New Roman" w:hAnsi="Times New Roman" w:cs="Times New Roman"/>
          <w:color w:val="000000" w:themeColor="text1"/>
          <w:sz w:val="24"/>
          <w:szCs w:val="24"/>
        </w:rPr>
        <w:t xml:space="preserve"> участника согласно приложению </w:t>
      </w:r>
      <w:r w:rsidR="00E078DC" w:rsidRPr="00E078DC">
        <w:rPr>
          <w:rFonts w:ascii="Times New Roman" w:hAnsi="Times New Roman" w:cs="Times New Roman"/>
          <w:color w:val="000000" w:themeColor="text1"/>
          <w:sz w:val="24"/>
          <w:szCs w:val="24"/>
        </w:rPr>
        <w:t>№</w:t>
      </w:r>
      <w:r w:rsidRPr="00E078DC">
        <w:rPr>
          <w:rFonts w:ascii="Times New Roman" w:hAnsi="Times New Roman" w:cs="Times New Roman"/>
          <w:color w:val="000000" w:themeColor="text1"/>
          <w:sz w:val="24"/>
          <w:szCs w:val="24"/>
        </w:rPr>
        <w:t xml:space="preserve"> 1 к настоящему положению;</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копию паспорта.</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По желанию могут быть представлены фото- и/или видеоматериалы о </w:t>
      </w:r>
      <w:r w:rsidRPr="00E078DC">
        <w:rPr>
          <w:rFonts w:ascii="Times New Roman" w:hAnsi="Times New Roman" w:cs="Times New Roman"/>
          <w:sz w:val="24"/>
          <w:szCs w:val="24"/>
        </w:rPr>
        <w:lastRenderedPageBreak/>
        <w:t>предпринимательской деятельности, материалы и документы, подтверждающие заслуги и достижения молодого предпринимателя, практическую значимость проекта, творческий, исследовательский характер деятельности, оригинальность бизнес-идеи и иные материалы.</w:t>
      </w:r>
    </w:p>
    <w:p w:rsidR="00B507AA" w:rsidRPr="00E078DC" w:rsidRDefault="00B507AA" w:rsidP="00E078DC">
      <w:pPr>
        <w:pStyle w:val="ConsPlusNormal"/>
        <w:jc w:val="both"/>
        <w:rPr>
          <w:rFonts w:ascii="Times New Roman" w:hAnsi="Times New Roman" w:cs="Times New Roman"/>
          <w:sz w:val="24"/>
          <w:szCs w:val="24"/>
        </w:rPr>
      </w:pPr>
    </w:p>
    <w:p w:rsidR="00B507AA" w:rsidRPr="00E078DC" w:rsidRDefault="00B507AA" w:rsidP="00E078DC">
      <w:pPr>
        <w:pStyle w:val="ConsPlusTitle"/>
        <w:jc w:val="center"/>
        <w:outlineLvl w:val="1"/>
        <w:rPr>
          <w:rFonts w:ascii="Times New Roman" w:hAnsi="Times New Roman" w:cs="Times New Roman"/>
          <w:sz w:val="24"/>
          <w:szCs w:val="24"/>
        </w:rPr>
      </w:pPr>
      <w:bookmarkStart w:id="2" w:name="P110"/>
      <w:bookmarkEnd w:id="2"/>
      <w:r w:rsidRPr="00E078DC">
        <w:rPr>
          <w:rFonts w:ascii="Times New Roman" w:hAnsi="Times New Roman" w:cs="Times New Roman"/>
          <w:sz w:val="24"/>
          <w:szCs w:val="24"/>
        </w:rPr>
        <w:t>8. Критерии и порядок оценки участников конкурса</w:t>
      </w:r>
    </w:p>
    <w:p w:rsidR="00B507AA" w:rsidRPr="00E078DC" w:rsidRDefault="00B507AA" w:rsidP="00E078DC">
      <w:pPr>
        <w:pStyle w:val="ConsPlusNormal"/>
        <w:jc w:val="both"/>
        <w:rPr>
          <w:rFonts w:ascii="Times New Roman" w:hAnsi="Times New Roman" w:cs="Times New Roman"/>
          <w:sz w:val="24"/>
          <w:szCs w:val="24"/>
        </w:rPr>
      </w:pP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8.1. Участники конкурса в рамках его проведения представляют свою деятельность в сфере молодежного предпринимательства в формате публичной презентации с использованием любых доступных средств воспроизведения.</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8.1.1. Каждый участник конкурса оценивается по критериям в рамках своей номинации.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8.1.2. Места присуждаются по сумме набранных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8.2. Критерии оценки участников конкурса в рамках каждой номинации: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8.2.1. Критерии оценки заявок в номинации </w:t>
      </w:r>
      <w:r w:rsidR="00E078DC">
        <w:rPr>
          <w:rFonts w:ascii="Times New Roman" w:hAnsi="Times New Roman" w:cs="Times New Roman"/>
          <w:sz w:val="24"/>
          <w:szCs w:val="24"/>
        </w:rPr>
        <w:t>«</w:t>
      </w:r>
      <w:r w:rsidRPr="00E078DC">
        <w:rPr>
          <w:rFonts w:ascii="Times New Roman" w:hAnsi="Times New Roman" w:cs="Times New Roman"/>
          <w:sz w:val="24"/>
          <w:szCs w:val="24"/>
        </w:rPr>
        <w:t>Интернет предпринимательство</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Конкурентоспособность;</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4. Инструменты продвижения;</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В номинации оцениваются участники, бизнес-модель которых основана на использовании технологий Интернета. В данной номинации не учитываются владельцы интернет-магазинов, которые могут принять участие в номинации </w:t>
      </w:r>
      <w:r w:rsidR="00E078DC">
        <w:rPr>
          <w:rFonts w:ascii="Times New Roman" w:hAnsi="Times New Roman" w:cs="Times New Roman"/>
          <w:sz w:val="24"/>
          <w:szCs w:val="24"/>
        </w:rPr>
        <w:t>«</w:t>
      </w:r>
      <w:r w:rsidRPr="00E078DC">
        <w:rPr>
          <w:rFonts w:ascii="Times New Roman" w:hAnsi="Times New Roman" w:cs="Times New Roman"/>
          <w:sz w:val="24"/>
          <w:szCs w:val="24"/>
        </w:rPr>
        <w:t>Торговля</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Каждому участнику конкурса присуждаются баллы по показателям следующим образом:</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 - в диапазоне от 0 до 30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Конкурентоспособность - в диапазоне от 0 до 20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4. Инструменты продвижения - в диапазоне от 0 до 20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8.2.2. Критерии оценки заявок в номинации </w:t>
      </w:r>
      <w:r w:rsidR="00E078DC">
        <w:rPr>
          <w:rFonts w:ascii="Times New Roman" w:hAnsi="Times New Roman" w:cs="Times New Roman"/>
          <w:sz w:val="24"/>
          <w:szCs w:val="24"/>
        </w:rPr>
        <w:t>«</w:t>
      </w:r>
      <w:r w:rsidRPr="00E078DC">
        <w:rPr>
          <w:rFonts w:ascii="Times New Roman" w:hAnsi="Times New Roman" w:cs="Times New Roman"/>
          <w:sz w:val="24"/>
          <w:szCs w:val="24"/>
        </w:rPr>
        <w:t>Сельскохозяйственное предпринимательство</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Кооперативная составляющая;</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4. </w:t>
      </w:r>
      <w:proofErr w:type="spellStart"/>
      <w:r w:rsidRPr="00E078DC">
        <w:rPr>
          <w:rFonts w:ascii="Times New Roman" w:hAnsi="Times New Roman" w:cs="Times New Roman"/>
          <w:sz w:val="24"/>
          <w:szCs w:val="24"/>
        </w:rPr>
        <w:t>Импортозамещение</w:t>
      </w:r>
      <w:proofErr w:type="spellEnd"/>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В номинации оцениваются участники, осуществляющие деятельность в соответствии </w:t>
      </w:r>
      <w:r w:rsidRPr="00E078DC">
        <w:rPr>
          <w:rFonts w:ascii="Times New Roman" w:hAnsi="Times New Roman" w:cs="Times New Roman"/>
          <w:color w:val="000000" w:themeColor="text1"/>
          <w:sz w:val="24"/>
          <w:szCs w:val="24"/>
        </w:rPr>
        <w:t xml:space="preserve">с </w:t>
      </w:r>
      <w:hyperlink r:id="rId5" w:history="1">
        <w:r w:rsidRPr="00E078DC">
          <w:rPr>
            <w:rFonts w:ascii="Times New Roman" w:hAnsi="Times New Roman" w:cs="Times New Roman"/>
            <w:color w:val="000000" w:themeColor="text1"/>
            <w:sz w:val="24"/>
            <w:szCs w:val="24"/>
          </w:rPr>
          <w:t>разделом</w:t>
        </w:r>
      </w:hyperlink>
      <w:r w:rsidRPr="00E078DC">
        <w:rPr>
          <w:rFonts w:ascii="Times New Roman" w:hAnsi="Times New Roman" w:cs="Times New Roman"/>
          <w:color w:val="000000" w:themeColor="text1"/>
          <w:sz w:val="24"/>
          <w:szCs w:val="24"/>
        </w:rPr>
        <w:t xml:space="preserve"> </w:t>
      </w:r>
      <w:r w:rsidR="00E078DC">
        <w:rPr>
          <w:rFonts w:ascii="Times New Roman" w:hAnsi="Times New Roman" w:cs="Times New Roman"/>
          <w:color w:val="000000" w:themeColor="text1"/>
          <w:sz w:val="24"/>
          <w:szCs w:val="24"/>
        </w:rPr>
        <w:t>«</w:t>
      </w:r>
      <w:r w:rsidRPr="00E078DC">
        <w:rPr>
          <w:rFonts w:ascii="Times New Roman" w:hAnsi="Times New Roman" w:cs="Times New Roman"/>
          <w:sz w:val="24"/>
          <w:szCs w:val="24"/>
        </w:rPr>
        <w:t>Сельское, лесное хозяйство, охота, рыболовство и рыбоводство</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общероссийского классификатора видов экономической деятельности.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Каждому участнику конкурса присуждаются баллы следующим образом:</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 - в диапазоне от 0 до 30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Кооперативная составляющая - в диапазоне от 0 до 20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4. </w:t>
      </w:r>
      <w:proofErr w:type="spellStart"/>
      <w:r w:rsidRPr="00E078DC">
        <w:rPr>
          <w:rFonts w:ascii="Times New Roman" w:hAnsi="Times New Roman" w:cs="Times New Roman"/>
          <w:sz w:val="24"/>
          <w:szCs w:val="24"/>
        </w:rPr>
        <w:t>Импортозамещение</w:t>
      </w:r>
      <w:proofErr w:type="spellEnd"/>
      <w:r w:rsidRPr="00E078DC">
        <w:rPr>
          <w:rFonts w:ascii="Times New Roman" w:hAnsi="Times New Roman" w:cs="Times New Roman"/>
          <w:sz w:val="24"/>
          <w:szCs w:val="24"/>
        </w:rPr>
        <w:t xml:space="preserve"> - в диапазоне от 0 до 20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8.2.3. Критерии оценки заявок в номинации </w:t>
      </w:r>
      <w:r w:rsidR="00E078DC">
        <w:rPr>
          <w:rFonts w:ascii="Times New Roman" w:hAnsi="Times New Roman" w:cs="Times New Roman"/>
          <w:sz w:val="24"/>
          <w:szCs w:val="24"/>
        </w:rPr>
        <w:t>«</w:t>
      </w:r>
      <w:r w:rsidRPr="00E078DC">
        <w:rPr>
          <w:rFonts w:ascii="Times New Roman" w:hAnsi="Times New Roman" w:cs="Times New Roman"/>
          <w:sz w:val="24"/>
          <w:szCs w:val="24"/>
        </w:rPr>
        <w:t>Франчайзинг</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lastRenderedPageBreak/>
        <w:t>3. Конкурентоспособность;</w:t>
      </w:r>
    </w:p>
    <w:p w:rsidR="00B507AA" w:rsidRPr="0088123B"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4. </w:t>
      </w:r>
      <w:r w:rsidR="0088123B" w:rsidRPr="0088123B">
        <w:rPr>
          <w:rFonts w:ascii="Times New Roman" w:hAnsi="Times New Roman" w:cs="Times New Roman"/>
          <w:sz w:val="24"/>
          <w:szCs w:val="24"/>
        </w:rPr>
        <w:t xml:space="preserve">Количество действующих </w:t>
      </w:r>
      <w:proofErr w:type="spellStart"/>
      <w:r w:rsidR="0088123B" w:rsidRPr="0088123B">
        <w:rPr>
          <w:rFonts w:ascii="Times New Roman" w:hAnsi="Times New Roman" w:cs="Times New Roman"/>
          <w:sz w:val="24"/>
          <w:szCs w:val="24"/>
        </w:rPr>
        <w:t>франчайзи</w:t>
      </w:r>
      <w:proofErr w:type="spellEnd"/>
      <w:r w:rsidRPr="0088123B">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w:t>
      </w:r>
    </w:p>
    <w:p w:rsidR="00B507AA" w:rsidRPr="0088123B" w:rsidRDefault="0088123B" w:rsidP="00E078DC">
      <w:pPr>
        <w:pStyle w:val="ConsPlusNormal"/>
        <w:ind w:firstLine="540"/>
        <w:jc w:val="both"/>
        <w:rPr>
          <w:rFonts w:ascii="Times New Roman" w:hAnsi="Times New Roman" w:cs="Times New Roman"/>
          <w:sz w:val="24"/>
          <w:szCs w:val="24"/>
        </w:rPr>
      </w:pPr>
      <w:r w:rsidRPr="0088123B">
        <w:rPr>
          <w:rFonts w:ascii="Times New Roman" w:eastAsia="Calibri" w:hAnsi="Times New Roman" w:cs="Times New Roman"/>
          <w:color w:val="000000"/>
          <w:sz w:val="24"/>
          <w:szCs w:val="24"/>
          <w:lang w:eastAsia="en-US"/>
        </w:rPr>
        <w:t xml:space="preserve">В номинации оцениваются участники, </w:t>
      </w:r>
      <w:r w:rsidRPr="0088123B">
        <w:rPr>
          <w:rFonts w:ascii="Times New Roman" w:hAnsi="Times New Roman" w:cs="Times New Roman"/>
          <w:bCs/>
          <w:sz w:val="24"/>
          <w:szCs w:val="24"/>
        </w:rPr>
        <w:t xml:space="preserve">являющиеся </w:t>
      </w:r>
      <w:proofErr w:type="spellStart"/>
      <w:r w:rsidRPr="0088123B">
        <w:rPr>
          <w:rFonts w:ascii="Times New Roman" w:hAnsi="Times New Roman" w:cs="Times New Roman"/>
          <w:bCs/>
          <w:sz w:val="24"/>
          <w:szCs w:val="24"/>
        </w:rPr>
        <w:t>франчайзерами</w:t>
      </w:r>
      <w:proofErr w:type="spellEnd"/>
      <w:r w:rsidRPr="0088123B">
        <w:rPr>
          <w:rFonts w:ascii="Times New Roman" w:hAnsi="Times New Roman" w:cs="Times New Roman"/>
          <w:bCs/>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Каждому участнику конкурса присуждаются баллы следующим образом:</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 - в диапазоне от 0 до 30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Конкурентоспособность - в диапазоне от 0 до 20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4. </w:t>
      </w:r>
      <w:r w:rsidR="0088123B" w:rsidRPr="0088123B">
        <w:rPr>
          <w:rFonts w:ascii="Times New Roman" w:hAnsi="Times New Roman" w:cs="Times New Roman"/>
          <w:sz w:val="24"/>
          <w:szCs w:val="24"/>
        </w:rPr>
        <w:t xml:space="preserve">Количество действующих </w:t>
      </w:r>
      <w:proofErr w:type="spellStart"/>
      <w:r w:rsidR="0088123B" w:rsidRPr="0088123B">
        <w:rPr>
          <w:rFonts w:ascii="Times New Roman" w:hAnsi="Times New Roman" w:cs="Times New Roman"/>
          <w:sz w:val="24"/>
          <w:szCs w:val="24"/>
        </w:rPr>
        <w:t>франчайзи</w:t>
      </w:r>
      <w:proofErr w:type="spellEnd"/>
      <w:r w:rsidR="0088123B" w:rsidRPr="0088123B">
        <w:rPr>
          <w:rFonts w:ascii="Times New Roman" w:hAnsi="Times New Roman" w:cs="Times New Roman"/>
          <w:bCs/>
          <w:sz w:val="24"/>
          <w:szCs w:val="24"/>
        </w:rPr>
        <w:t xml:space="preserve"> – в диапазоне</w:t>
      </w:r>
      <w:r w:rsidR="0088123B" w:rsidRPr="0088123B">
        <w:rPr>
          <w:rFonts w:ascii="Times New Roman" w:hAnsi="Times New Roman" w:cs="Times New Roman"/>
          <w:sz w:val="24"/>
          <w:szCs w:val="24"/>
        </w:rPr>
        <w:t> от 0 до 20 баллов</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8.2.4. Критерии оценки заявок в номинации </w:t>
      </w:r>
      <w:r w:rsidR="00E078DC">
        <w:rPr>
          <w:rFonts w:ascii="Times New Roman" w:hAnsi="Times New Roman" w:cs="Times New Roman"/>
          <w:sz w:val="24"/>
          <w:szCs w:val="24"/>
        </w:rPr>
        <w:t>«</w:t>
      </w:r>
      <w:r w:rsidRPr="00E078DC">
        <w:rPr>
          <w:rFonts w:ascii="Times New Roman" w:hAnsi="Times New Roman" w:cs="Times New Roman"/>
          <w:sz w:val="24"/>
          <w:szCs w:val="24"/>
        </w:rPr>
        <w:t>Социальное предпринимательство</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Социальная значимость;</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4. Независимость от государственных источников финансирования;</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Масштабируемость;</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w:t>
      </w:r>
    </w:p>
    <w:p w:rsidR="00B507AA" w:rsidRPr="0088123B" w:rsidRDefault="0088123B" w:rsidP="00E078DC">
      <w:pPr>
        <w:pStyle w:val="ConsPlusNormal"/>
        <w:ind w:firstLine="540"/>
        <w:jc w:val="both"/>
        <w:rPr>
          <w:rFonts w:ascii="Times New Roman" w:hAnsi="Times New Roman" w:cs="Times New Roman"/>
          <w:sz w:val="24"/>
          <w:szCs w:val="24"/>
        </w:rPr>
      </w:pPr>
      <w:r w:rsidRPr="0088123B">
        <w:rPr>
          <w:rFonts w:ascii="Times New Roman" w:eastAsia="Calibri" w:hAnsi="Times New Roman" w:cs="Times New Roman"/>
          <w:color w:val="000000"/>
          <w:sz w:val="24"/>
          <w:szCs w:val="24"/>
          <w:lang w:eastAsia="en-US"/>
        </w:rPr>
        <w:t xml:space="preserve">В номинации оцениваются участники, </w:t>
      </w:r>
      <w:r w:rsidRPr="0088123B">
        <w:rPr>
          <w:rFonts w:ascii="Times New Roman" w:hAnsi="Times New Roman" w:cs="Times New Roman"/>
          <w:sz w:val="24"/>
          <w:szCs w:val="24"/>
        </w:rPr>
        <w:t>деятельность которых сочетает получение прибыли и решение социальных проблем</w:t>
      </w:r>
      <w:r w:rsidR="00B507AA" w:rsidRPr="0088123B">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Каждому участнику конкурса присуждаются баллы следующим образом:</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 - в диапазоне от 0 до 30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Социальная значимость - в диапазоне от 0 до 20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4. Независимость от государственных источников финансирования - в диапазоне от 0 до 20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Масштабируемость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8.2.5. Критерии оценки заявок в номинации </w:t>
      </w:r>
      <w:r w:rsidR="00E078DC">
        <w:rPr>
          <w:rFonts w:ascii="Times New Roman" w:hAnsi="Times New Roman" w:cs="Times New Roman"/>
          <w:sz w:val="24"/>
          <w:szCs w:val="24"/>
        </w:rPr>
        <w:t>«</w:t>
      </w:r>
      <w:r w:rsidRPr="00E078DC">
        <w:rPr>
          <w:rFonts w:ascii="Times New Roman" w:hAnsi="Times New Roman" w:cs="Times New Roman"/>
          <w:sz w:val="24"/>
          <w:szCs w:val="24"/>
        </w:rPr>
        <w:t>Производство</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Конкурентоспособность;</w:t>
      </w:r>
    </w:p>
    <w:p w:rsidR="00B507AA" w:rsidRPr="0088123B"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4. </w:t>
      </w:r>
      <w:proofErr w:type="spellStart"/>
      <w:r w:rsidR="0088123B" w:rsidRPr="0088123B">
        <w:rPr>
          <w:rFonts w:ascii="Times New Roman" w:hAnsi="Times New Roman" w:cs="Times New Roman"/>
          <w:sz w:val="24"/>
          <w:szCs w:val="24"/>
        </w:rPr>
        <w:t>Импортозамещение</w:t>
      </w:r>
      <w:proofErr w:type="spellEnd"/>
      <w:r w:rsidRPr="0088123B">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В номинации оцениваются участники, деятельность которых направлена на производство продукции и последующий сбыт потребителям.</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Каждому участнику конкурса присуждаются баллы следующим образом:</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 - в диапазоне от 0 до 30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Конкурентоспособность - в диапазоне от 0 до 20 баллов;</w:t>
      </w:r>
    </w:p>
    <w:p w:rsidR="00B507AA" w:rsidRPr="0088123B"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4. </w:t>
      </w:r>
      <w:proofErr w:type="spellStart"/>
      <w:r w:rsidR="0088123B" w:rsidRPr="0088123B">
        <w:rPr>
          <w:rFonts w:ascii="Times New Roman" w:hAnsi="Times New Roman" w:cs="Times New Roman"/>
          <w:sz w:val="24"/>
          <w:szCs w:val="24"/>
        </w:rPr>
        <w:t>Импортозамещение</w:t>
      </w:r>
      <w:proofErr w:type="spellEnd"/>
      <w:r w:rsidR="0088123B" w:rsidRPr="0088123B">
        <w:rPr>
          <w:rFonts w:ascii="Times New Roman" w:hAnsi="Times New Roman" w:cs="Times New Roman"/>
          <w:bCs/>
          <w:sz w:val="24"/>
          <w:szCs w:val="24"/>
        </w:rPr>
        <w:t xml:space="preserve"> – в диапазоне</w:t>
      </w:r>
      <w:r w:rsidR="0088123B" w:rsidRPr="0088123B">
        <w:rPr>
          <w:rFonts w:ascii="Times New Roman" w:hAnsi="Times New Roman" w:cs="Times New Roman"/>
          <w:sz w:val="24"/>
          <w:szCs w:val="24"/>
        </w:rPr>
        <w:t> от 0 до 20 баллов</w:t>
      </w:r>
      <w:r w:rsidRPr="0088123B">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8.2.6. Критерии оценки заявок в номинации </w:t>
      </w:r>
      <w:r w:rsidR="00E078DC">
        <w:rPr>
          <w:rFonts w:ascii="Times New Roman" w:hAnsi="Times New Roman" w:cs="Times New Roman"/>
          <w:sz w:val="24"/>
          <w:szCs w:val="24"/>
        </w:rPr>
        <w:t>«</w:t>
      </w:r>
      <w:r w:rsidRPr="00E078DC">
        <w:rPr>
          <w:rFonts w:ascii="Times New Roman" w:hAnsi="Times New Roman" w:cs="Times New Roman"/>
          <w:sz w:val="24"/>
          <w:szCs w:val="24"/>
        </w:rPr>
        <w:t>Инновационное предпринимательство</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Конкурентоспособность;</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4. Инвестиционная привлекательность;</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lastRenderedPageBreak/>
        <w:t>В номинации оцениваются участники, деятельность которых направлена на создание и коммерческое использование технических или технологических нововведений в области производства или оказания услуг, или позволяющее создать новый рынок или удовлетворить новые потребности.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Каждому участнику конкурса присуждаются баллы следующим образом:</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 - в диапазоне от 0 до 30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Конкурентоспособность - в диапазоне от 0 до 20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4. Инвестиционная привлекательность - в диапазоне от 0 до 20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8.2.7. Критерии оценки заявок в номинации </w:t>
      </w:r>
      <w:r w:rsidR="00E078DC">
        <w:rPr>
          <w:rFonts w:ascii="Times New Roman" w:hAnsi="Times New Roman" w:cs="Times New Roman"/>
          <w:sz w:val="24"/>
          <w:szCs w:val="24"/>
        </w:rPr>
        <w:t>«</w:t>
      </w:r>
      <w:r w:rsidRPr="00E078DC">
        <w:rPr>
          <w:rFonts w:ascii="Times New Roman" w:hAnsi="Times New Roman" w:cs="Times New Roman"/>
          <w:sz w:val="24"/>
          <w:szCs w:val="24"/>
        </w:rPr>
        <w:t>Торговля</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Конкурентоспособность;</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4. Уникальное торговое предложение;</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В номинации оцениваются участники, осуществляющие деятельность в сфере торговли.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Каждому участнику конкурса присуждаются баллы следующим образом:</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 - в диапазоне от 0 до 30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Конкурентоспособность - в диапазоне от 0 до 20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4. Уникальное торговое предложение - в диапазоне от 0 до 20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8.2.8. Критерии оценки заявок в номинации </w:t>
      </w:r>
      <w:r w:rsidR="00E078DC">
        <w:rPr>
          <w:rFonts w:ascii="Times New Roman" w:hAnsi="Times New Roman" w:cs="Times New Roman"/>
          <w:sz w:val="24"/>
          <w:szCs w:val="24"/>
        </w:rPr>
        <w:t>«</w:t>
      </w:r>
      <w:r w:rsidRPr="00E078DC">
        <w:rPr>
          <w:rFonts w:ascii="Times New Roman" w:hAnsi="Times New Roman" w:cs="Times New Roman"/>
          <w:sz w:val="24"/>
          <w:szCs w:val="24"/>
        </w:rPr>
        <w:t>Сфера услуг</w:t>
      </w:r>
      <w:r w:rsidR="00E078DC">
        <w:rPr>
          <w:rFonts w:ascii="Times New Roman" w:hAnsi="Times New Roman" w:cs="Times New Roman"/>
          <w:sz w:val="24"/>
          <w:szCs w:val="24"/>
        </w:rPr>
        <w:t>»</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Конкурентоспособность;</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4. Уникальное торговое предложение;</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В номинации оцениваются участники, осуществляющие деятельность в сфере услуг.</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Каждому участнику конкурса присуждаются баллы следующим образом:</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1. Финансовые показатели - в диапазоне от 0 до 30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2. Управленческие способности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3. Конкурентоспособность - в диапазоне от 0 до 20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4. Уникальное торговое предложение - в диапазоне от 0 до 20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5. Инновационный подход - в диапазоне от 0 до 10 баллов;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6. Количество рабочих мест - в диапазоне от 0 до 10 баллов.</w:t>
      </w:r>
    </w:p>
    <w:p w:rsidR="0088123B" w:rsidRPr="0088123B" w:rsidRDefault="00B507AA" w:rsidP="0088123B">
      <w:pPr>
        <w:pStyle w:val="ConsPlusNormal"/>
        <w:ind w:firstLine="540"/>
        <w:jc w:val="both"/>
        <w:rPr>
          <w:rFonts w:ascii="Times New Roman" w:hAnsi="Times New Roman" w:cs="Times New Roman"/>
          <w:sz w:val="24"/>
          <w:szCs w:val="24"/>
        </w:rPr>
      </w:pPr>
      <w:r w:rsidRPr="0088123B">
        <w:rPr>
          <w:rFonts w:ascii="Times New Roman" w:hAnsi="Times New Roman" w:cs="Times New Roman"/>
          <w:sz w:val="24"/>
          <w:szCs w:val="24"/>
        </w:rPr>
        <w:t xml:space="preserve">8.3. </w:t>
      </w:r>
      <w:r w:rsidR="0088123B" w:rsidRPr="0088123B">
        <w:rPr>
          <w:rFonts w:ascii="Times New Roman" w:hAnsi="Times New Roman" w:cs="Times New Roman"/>
          <w:sz w:val="24"/>
          <w:szCs w:val="24"/>
        </w:rPr>
        <w:t>Если по критерию «количество рабочих мест» среднесписочная численность работников за предшествующий год составляет 1 человек, то участнику присуждается 0 баллов.</w:t>
      </w:r>
    </w:p>
    <w:p w:rsidR="0088123B" w:rsidRPr="0088123B" w:rsidRDefault="0088123B" w:rsidP="0088123B">
      <w:pPr>
        <w:spacing w:after="0" w:line="240" w:lineRule="auto"/>
        <w:ind w:firstLine="567"/>
        <w:jc w:val="both"/>
        <w:rPr>
          <w:rFonts w:ascii="Times New Roman" w:hAnsi="Times New Roman" w:cs="Times New Roman"/>
          <w:sz w:val="24"/>
          <w:szCs w:val="24"/>
        </w:rPr>
      </w:pPr>
      <w:r w:rsidRPr="0088123B">
        <w:rPr>
          <w:rFonts w:ascii="Times New Roman" w:hAnsi="Times New Roman" w:cs="Times New Roman"/>
          <w:sz w:val="24"/>
          <w:szCs w:val="24"/>
        </w:rPr>
        <w:t>8.3.1. Критерий «количество рабочих мест» для номинаций: «Интернет предпринимательство», «Социальное предпринимательство», «Инновационное предпринимательство»:</w:t>
      </w:r>
    </w:p>
    <w:p w:rsidR="0088123B" w:rsidRPr="0088123B" w:rsidRDefault="0088123B" w:rsidP="0088123B">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88123B">
        <w:rPr>
          <w:rFonts w:ascii="Times New Roman" w:hAnsi="Times New Roman" w:cs="Times New Roman"/>
          <w:sz w:val="24"/>
          <w:szCs w:val="24"/>
        </w:rPr>
        <w:t>если по критерию «количество рабочих мест» среднесписочная численность работников за предшествующий год составляет от 2 до 5 человек, то участнику присуждается 4 балла;</w:t>
      </w:r>
    </w:p>
    <w:p w:rsidR="0088123B" w:rsidRPr="0088123B" w:rsidRDefault="0088123B" w:rsidP="0088123B">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88123B">
        <w:rPr>
          <w:rFonts w:ascii="Times New Roman" w:hAnsi="Times New Roman" w:cs="Times New Roman"/>
          <w:sz w:val="24"/>
          <w:szCs w:val="24"/>
        </w:rPr>
        <w:lastRenderedPageBreak/>
        <w:t>если по критерию «количество рабочих мест» среднесписочная численность работников за предшествующий год составляет от 6 до 14 человек, то участнику присуждается 6 баллов;</w:t>
      </w:r>
    </w:p>
    <w:p w:rsidR="0088123B" w:rsidRPr="0088123B" w:rsidRDefault="0088123B" w:rsidP="0088123B">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88123B">
        <w:rPr>
          <w:rFonts w:ascii="Times New Roman" w:hAnsi="Times New Roman" w:cs="Times New Roman"/>
          <w:sz w:val="24"/>
          <w:szCs w:val="24"/>
        </w:rPr>
        <w:t>если по критерию «количество рабочих мест» среднесписочная численность работников за предшествующий год составляет от 15 до 50 человек, то участнику присуждается 8 баллов;</w:t>
      </w:r>
    </w:p>
    <w:p w:rsidR="0088123B" w:rsidRPr="0088123B" w:rsidRDefault="0088123B" w:rsidP="0088123B">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88123B">
        <w:rPr>
          <w:rFonts w:ascii="Times New Roman" w:hAnsi="Times New Roman" w:cs="Times New Roman"/>
          <w:sz w:val="24"/>
          <w:szCs w:val="24"/>
        </w:rPr>
        <w:t>если по критерию «количество рабочих мест» среднесписочная численность работников за предшествующий год составляет свыше 50 человек, то участнику присуждается 10 баллов.</w:t>
      </w:r>
    </w:p>
    <w:p w:rsidR="0088123B" w:rsidRPr="0088123B" w:rsidRDefault="0088123B" w:rsidP="0088123B">
      <w:pPr>
        <w:spacing w:after="0" w:line="240" w:lineRule="auto"/>
        <w:ind w:firstLine="567"/>
        <w:jc w:val="both"/>
        <w:rPr>
          <w:rFonts w:ascii="Times New Roman" w:hAnsi="Times New Roman" w:cs="Times New Roman"/>
          <w:sz w:val="24"/>
          <w:szCs w:val="24"/>
        </w:rPr>
      </w:pPr>
      <w:r w:rsidRPr="0088123B">
        <w:rPr>
          <w:rFonts w:ascii="Times New Roman" w:hAnsi="Times New Roman" w:cs="Times New Roman"/>
          <w:sz w:val="24"/>
          <w:szCs w:val="24"/>
        </w:rPr>
        <w:t>8.3.2. Критерий «количество рабочих мест» для номинаций: «Сельскохозяйственное предпринимательство», «Франчайзинг», «Производство», «Торговля», «Сфера услуг»:</w:t>
      </w:r>
    </w:p>
    <w:p w:rsidR="0088123B" w:rsidRPr="0088123B" w:rsidRDefault="0088123B" w:rsidP="0088123B">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88123B">
        <w:rPr>
          <w:rFonts w:ascii="Times New Roman" w:hAnsi="Times New Roman" w:cs="Times New Roman"/>
          <w:sz w:val="24"/>
          <w:szCs w:val="24"/>
        </w:rPr>
        <w:t>если по критерию «количество рабочих мест» среднесписочная численность работников за предшествующий год составляет от 2 до 5 человек, то участнику присуждается 2 балла;</w:t>
      </w:r>
    </w:p>
    <w:p w:rsidR="0088123B" w:rsidRPr="0088123B" w:rsidRDefault="0088123B" w:rsidP="0088123B">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88123B">
        <w:rPr>
          <w:rFonts w:ascii="Times New Roman" w:hAnsi="Times New Roman" w:cs="Times New Roman"/>
          <w:sz w:val="24"/>
          <w:szCs w:val="24"/>
        </w:rPr>
        <w:t>если по критерию «количество рабочих мест» среднесписочная численность работников за предшествующий год составляет от 6 до 14 человек, то участнику присуждается 4 балла;</w:t>
      </w:r>
    </w:p>
    <w:p w:rsidR="0088123B" w:rsidRPr="0088123B" w:rsidRDefault="0088123B" w:rsidP="0088123B">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88123B">
        <w:rPr>
          <w:rFonts w:ascii="Times New Roman" w:hAnsi="Times New Roman" w:cs="Times New Roman"/>
          <w:sz w:val="24"/>
          <w:szCs w:val="24"/>
        </w:rPr>
        <w:t>если по критерию «количество рабочих мест» среднесписочная численность работников за предшествующий год составляет от 15 до 50 человек, то участнику присуждается 6 баллов;</w:t>
      </w:r>
    </w:p>
    <w:p w:rsidR="0088123B" w:rsidRPr="0088123B" w:rsidRDefault="0088123B" w:rsidP="0088123B">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88123B">
        <w:rPr>
          <w:rFonts w:ascii="Times New Roman" w:hAnsi="Times New Roman" w:cs="Times New Roman"/>
          <w:sz w:val="24"/>
          <w:szCs w:val="24"/>
        </w:rPr>
        <w:t>если по критерию «количество рабочих мест» среднесписочная численность работников за предшествующий год составляет от 50 до 100 человек, то участнику присуждается 8 баллов;</w:t>
      </w:r>
    </w:p>
    <w:p w:rsidR="0088123B" w:rsidRPr="0088123B" w:rsidRDefault="0088123B" w:rsidP="0088123B">
      <w:pPr>
        <w:pStyle w:val="ConsPlusNormal"/>
        <w:ind w:firstLine="567"/>
        <w:jc w:val="both"/>
        <w:rPr>
          <w:rFonts w:ascii="Times New Roman" w:hAnsi="Times New Roman" w:cs="Times New Roman"/>
          <w:sz w:val="24"/>
          <w:szCs w:val="24"/>
        </w:rPr>
      </w:pPr>
      <w:r w:rsidRPr="0088123B">
        <w:rPr>
          <w:rFonts w:ascii="Times New Roman" w:hAnsi="Times New Roman" w:cs="Times New Roman"/>
          <w:sz w:val="24"/>
          <w:szCs w:val="24"/>
        </w:rPr>
        <w:t>если по критерию «количество рабочих мест» среднесписочная численность работников за предшествующий год составляет свыше 100 человек, то участнику присуждается 10 баллов.</w:t>
      </w:r>
    </w:p>
    <w:p w:rsidR="00B507AA" w:rsidRPr="00E078DC" w:rsidRDefault="00B507AA" w:rsidP="0088123B">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8.4. Расшифровка критериев оценки участников конкурса, которыми руководствуются члены </w:t>
      </w:r>
      <w:r w:rsidR="0088123B" w:rsidRPr="0088123B">
        <w:rPr>
          <w:rFonts w:ascii="Times New Roman" w:hAnsi="Times New Roman" w:cs="Times New Roman"/>
          <w:sz w:val="24"/>
          <w:szCs w:val="24"/>
        </w:rPr>
        <w:t>конкурсной комиссии</w:t>
      </w:r>
      <w:r w:rsidRPr="00E078DC">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8.4.1. Финансовые показатели - оценка таких количественных показателей как: оборот компании, объем чистой прибыли. Позитивная динамика показателей рентабельности, роста доходов, свидетельствующая о стабильности развития бизнеса.</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8.4.2. Управленческие способности -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8.4.3. Инновационный подход - ориентация на новаторство в разработке и внедрении новых товаров и услуг, управлении и развитии бизнеса.</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8.4.4. Инвестиционная привлекательность - оценка производственных, финансовых, управленческих и коммерческих характеристик бизнеса, свидетельствующих о целесообразности и необходимости осуществления инвестиций в него.</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8.4.5. Инструменты продвижения - оценка применяемых маркетинговых средств, целью которых являются увеличение узнаваемости, привлечение новых клиентов.</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8.4.6. Масштабируемость - потенциальная возможность распространения опыта по реализации проекта в других регионах или на международном уровне.</w:t>
      </w:r>
    </w:p>
    <w:p w:rsidR="00B507AA" w:rsidRPr="0088123B"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8.4.7. </w:t>
      </w:r>
      <w:proofErr w:type="spellStart"/>
      <w:r w:rsidR="0088123B" w:rsidRPr="0088123B">
        <w:rPr>
          <w:rFonts w:ascii="Times New Roman" w:hAnsi="Times New Roman" w:cs="Times New Roman"/>
          <w:sz w:val="24"/>
          <w:szCs w:val="24"/>
        </w:rPr>
        <w:t>Импортозамещение</w:t>
      </w:r>
      <w:proofErr w:type="spellEnd"/>
      <w:r w:rsidR="0088123B" w:rsidRPr="0088123B">
        <w:rPr>
          <w:rFonts w:ascii="Times New Roman" w:hAnsi="Times New Roman" w:cs="Times New Roman"/>
          <w:sz w:val="24"/>
          <w:szCs w:val="24"/>
        </w:rPr>
        <w:t xml:space="preserve"> – производство товаров российского происхождения, работ, услуг, выполняемых, оказываемых российскими субъектами предпринимательства</w:t>
      </w:r>
      <w:r w:rsidRPr="0088123B">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8.4.8. Кооперативная составляющая -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w:t>
      </w:r>
    </w:p>
    <w:p w:rsidR="00B507AA" w:rsidRPr="0088123B"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8.4.9. </w:t>
      </w:r>
      <w:r w:rsidR="0088123B" w:rsidRPr="0088123B">
        <w:rPr>
          <w:rFonts w:ascii="Times New Roman" w:hAnsi="Times New Roman" w:cs="Times New Roman"/>
          <w:sz w:val="24"/>
          <w:szCs w:val="24"/>
        </w:rPr>
        <w:t>Социальная значимость бизнеса – способность бизнеса к смягчению или решению социальных проблем</w:t>
      </w:r>
      <w:r w:rsidRPr="0088123B">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lastRenderedPageBreak/>
        <w:t>8.4.10. Независимость от государственных источников финансирования - способность бизнеса вести деятельность за счет внебюджетных источников финансирования.</w:t>
      </w:r>
    </w:p>
    <w:p w:rsidR="00B507AA" w:rsidRPr="0088123B"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 xml:space="preserve">8.4.11. </w:t>
      </w:r>
      <w:r w:rsidR="0088123B" w:rsidRPr="0088123B">
        <w:rPr>
          <w:rFonts w:ascii="Times New Roman" w:hAnsi="Times New Roman" w:cs="Times New Roman"/>
          <w:sz w:val="24"/>
          <w:szCs w:val="24"/>
        </w:rPr>
        <w:t xml:space="preserve">Конкурентоспособность – способность бизнеса конкурировать </w:t>
      </w:r>
      <w:r w:rsidR="0088123B" w:rsidRPr="0088123B">
        <w:rPr>
          <w:rFonts w:ascii="Times New Roman" w:hAnsi="Times New Roman" w:cs="Times New Roman"/>
          <w:sz w:val="24"/>
          <w:szCs w:val="24"/>
        </w:rPr>
        <w:br/>
        <w:t>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w:t>
      </w:r>
      <w:r w:rsidRPr="0088123B">
        <w:rPr>
          <w:rFonts w:ascii="Times New Roman" w:hAnsi="Times New Roman" w:cs="Times New Roman"/>
          <w:sz w:val="24"/>
          <w:szCs w:val="24"/>
        </w:rPr>
        <w:t>.</w:t>
      </w:r>
    </w:p>
    <w:p w:rsidR="00B507AA" w:rsidRPr="00E078DC" w:rsidRDefault="00B507AA" w:rsidP="00E078DC">
      <w:pPr>
        <w:pStyle w:val="ConsPlusNormal"/>
        <w:ind w:firstLine="540"/>
        <w:jc w:val="both"/>
        <w:rPr>
          <w:rFonts w:ascii="Times New Roman" w:hAnsi="Times New Roman" w:cs="Times New Roman"/>
          <w:sz w:val="24"/>
          <w:szCs w:val="24"/>
        </w:rPr>
      </w:pPr>
      <w:r w:rsidRPr="00E078DC">
        <w:rPr>
          <w:rFonts w:ascii="Times New Roman" w:hAnsi="Times New Roman" w:cs="Times New Roman"/>
          <w:sz w:val="24"/>
          <w:szCs w:val="24"/>
        </w:rPr>
        <w:t>8.4.12. Уникальное торговое предложение - лаконично изложенная неповторимая идея, отличающая конкретное предложение от других, существующих в данной сфере.</w:t>
      </w:r>
    </w:p>
    <w:p w:rsidR="00B507AA" w:rsidRPr="00E078DC" w:rsidRDefault="00B507AA">
      <w:pPr>
        <w:pStyle w:val="ConsPlusNormal"/>
        <w:jc w:val="both"/>
        <w:rPr>
          <w:rFonts w:ascii="Times New Roman" w:hAnsi="Times New Roman" w:cs="Times New Roman"/>
          <w:sz w:val="24"/>
          <w:szCs w:val="24"/>
        </w:rPr>
      </w:pPr>
    </w:p>
    <w:p w:rsidR="00B507AA" w:rsidRPr="00E078DC" w:rsidRDefault="00B507AA" w:rsidP="00E078DC">
      <w:pPr>
        <w:pStyle w:val="ConsPlusTitle"/>
        <w:jc w:val="center"/>
        <w:outlineLvl w:val="1"/>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9. Подведение итогов конкурса</w:t>
      </w:r>
    </w:p>
    <w:p w:rsidR="00B507AA" w:rsidRPr="00E078DC" w:rsidRDefault="00B507AA" w:rsidP="00E078DC">
      <w:pPr>
        <w:pStyle w:val="ConsPlusNormal"/>
        <w:jc w:val="both"/>
        <w:rPr>
          <w:rFonts w:ascii="Times New Roman" w:hAnsi="Times New Roman" w:cs="Times New Roman"/>
          <w:color w:val="000000" w:themeColor="text1"/>
          <w:sz w:val="24"/>
          <w:szCs w:val="24"/>
        </w:rPr>
      </w:pP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9.1. ЦПП осуществляет проверку поданных конкурсных заявок в течение не более пяти рабочих дней, начиная со следующего дня после окончания приема заявок, и организует собеседование членов конкурсной комиссии с участниками конкурса в срок не позднее пяти рабочих дней после окончания проверки конкурсных заявок.</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Информация о дате, времени и месте проведения заседания конкурсной комиссии направляется участникам конкурса по адресу электронной почты не позднее чем за один день до даты его проведения.</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Все участники предварительно разбиваются на группы по номинациям. Работа конкурсной комиссии в ходе заседания координируется и направляется председателем конкурсной комиссии либо заместителем председателя конкурсной комиссии.</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Все решения конкурсная комиссия принимает путем открытого голосования. Все присутствующие на заседании члены конкурсной комиссии имеют равные права при голосовании. Ни один из членов конкурсной комиссии не имеет права решающего голоса.</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xml:space="preserve">В ходе заседания конкурсная комиссия заполняет соответствующие </w:t>
      </w:r>
      <w:hyperlink w:anchor="P845" w:history="1">
        <w:r w:rsidRPr="00E078DC">
          <w:rPr>
            <w:rFonts w:ascii="Times New Roman" w:hAnsi="Times New Roman" w:cs="Times New Roman"/>
            <w:color w:val="000000" w:themeColor="text1"/>
            <w:sz w:val="24"/>
            <w:szCs w:val="24"/>
          </w:rPr>
          <w:t>таблицы</w:t>
        </w:r>
      </w:hyperlink>
      <w:r w:rsidRPr="00E078DC">
        <w:rPr>
          <w:rFonts w:ascii="Times New Roman" w:hAnsi="Times New Roman" w:cs="Times New Roman"/>
          <w:color w:val="000000" w:themeColor="text1"/>
          <w:sz w:val="24"/>
          <w:szCs w:val="24"/>
        </w:rPr>
        <w:t xml:space="preserve"> оценки конкурсных заявок согласно приложению </w:t>
      </w:r>
      <w:r w:rsidR="00E078DC">
        <w:rPr>
          <w:rFonts w:ascii="Times New Roman" w:hAnsi="Times New Roman" w:cs="Times New Roman"/>
          <w:color w:val="000000" w:themeColor="text1"/>
          <w:sz w:val="24"/>
          <w:szCs w:val="24"/>
        </w:rPr>
        <w:t>№</w:t>
      </w:r>
      <w:r w:rsidRPr="00E078DC">
        <w:rPr>
          <w:rFonts w:ascii="Times New Roman" w:hAnsi="Times New Roman" w:cs="Times New Roman"/>
          <w:color w:val="000000" w:themeColor="text1"/>
          <w:sz w:val="24"/>
          <w:szCs w:val="24"/>
        </w:rPr>
        <w:t xml:space="preserve"> </w:t>
      </w:r>
      <w:r w:rsidR="004378A9">
        <w:rPr>
          <w:rFonts w:ascii="Times New Roman" w:hAnsi="Times New Roman" w:cs="Times New Roman"/>
          <w:color w:val="000000" w:themeColor="text1"/>
          <w:sz w:val="24"/>
          <w:szCs w:val="24"/>
        </w:rPr>
        <w:t>2</w:t>
      </w:r>
      <w:bookmarkStart w:id="3" w:name="_GoBack"/>
      <w:bookmarkEnd w:id="3"/>
      <w:r w:rsidRPr="00E078DC">
        <w:rPr>
          <w:rFonts w:ascii="Times New Roman" w:hAnsi="Times New Roman" w:cs="Times New Roman"/>
          <w:color w:val="000000" w:themeColor="text1"/>
          <w:sz w:val="24"/>
          <w:szCs w:val="24"/>
        </w:rPr>
        <w:t xml:space="preserve"> к настоящему положению. По итогам оценки ЦПП выполняет расчет баллов каждого участника конкурса. Для этого сумма баллов, выставленных членами конкурсной комиссии соответствующей заявке, делится на число членов конкурсной комиссии, рассматривавших эту заявку.</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Любая номинация конкурса считается состоявшейся, если в ней представлено как минимум два участника. Номинации с количеством участников менее двух считаются несостоявшимися, и победители в них не выбираются.</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Победители в каждой номинации определяются членами конкурсной комиссии из числа участников, имеющих наибольшие баллы. В случае равенства баллов нескольких претендентов на звание победителя выбор победителей проводится путем открытого голосования присутствующих на заседании членов конкурсной комиссии, при этом все члены конкурсной комиссии имеют равные права при голосовании.</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9.2. Результаты работы конкурсной комиссии оформляются в виде протокола и подписываются председателем конкурсной комиссии либо заместителем председателя конкурсной комиссии.</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В протоколе отражается следующая информация:</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наименования номинаций конкурса;</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перечень участников в каждой номинации;</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имя победителя в каждой номинации.</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9.3. Информация об участниках конкурса, содержащаяся в конкурсных заявках:</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xml:space="preserve">- является конфиденциальной (за исключением случаев, когда такая информация являлась общедоступной на момент получения ее </w:t>
      </w:r>
      <w:r w:rsidR="00FA51DB">
        <w:rPr>
          <w:rFonts w:ascii="Times New Roman" w:hAnsi="Times New Roman" w:cs="Times New Roman"/>
          <w:color w:val="000000" w:themeColor="text1"/>
          <w:sz w:val="24"/>
          <w:szCs w:val="24"/>
        </w:rPr>
        <w:t>ЦПП</w:t>
      </w:r>
      <w:r w:rsidRPr="00E078DC">
        <w:rPr>
          <w:rFonts w:ascii="Times New Roman" w:hAnsi="Times New Roman" w:cs="Times New Roman"/>
          <w:color w:val="000000" w:themeColor="text1"/>
          <w:sz w:val="24"/>
          <w:szCs w:val="24"/>
        </w:rPr>
        <w:t>);</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используется только для оценки членами конкурсной комиссии участников конкурса и связи с ними;</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не подлежит разглашению или использованию в любых иных целях без письменного согласия участников конкурса.</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xml:space="preserve">9.4. По окончании заседания конкурсной комиссии раскрывается и публично </w:t>
      </w:r>
      <w:r w:rsidRPr="00E078DC">
        <w:rPr>
          <w:rFonts w:ascii="Times New Roman" w:hAnsi="Times New Roman" w:cs="Times New Roman"/>
          <w:color w:val="000000" w:themeColor="text1"/>
          <w:sz w:val="24"/>
          <w:szCs w:val="24"/>
        </w:rPr>
        <w:lastRenderedPageBreak/>
        <w:t>представляется следующая информация:</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имена и названия компаний победителей конкурса;</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распределение победителей конкурса по номинациям.</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 xml:space="preserve">Победители I этапа конкурса объявляются на заседании конкурсной комиссии, информация о них размещается на официальном сайте администрации города Кемерово в информационно-телекоммуникационной сети </w:t>
      </w:r>
      <w:r w:rsidR="00E078DC">
        <w:rPr>
          <w:rFonts w:ascii="Times New Roman" w:hAnsi="Times New Roman" w:cs="Times New Roman"/>
          <w:color w:val="000000" w:themeColor="text1"/>
          <w:sz w:val="24"/>
          <w:szCs w:val="24"/>
        </w:rPr>
        <w:t>«</w:t>
      </w:r>
      <w:r w:rsidRPr="00E078DC">
        <w:rPr>
          <w:rFonts w:ascii="Times New Roman" w:hAnsi="Times New Roman" w:cs="Times New Roman"/>
          <w:color w:val="000000" w:themeColor="text1"/>
          <w:sz w:val="24"/>
          <w:szCs w:val="24"/>
        </w:rPr>
        <w:t>Интернет</w:t>
      </w:r>
      <w:r w:rsidR="00E078DC">
        <w:rPr>
          <w:rFonts w:ascii="Times New Roman" w:hAnsi="Times New Roman" w:cs="Times New Roman"/>
          <w:color w:val="000000" w:themeColor="text1"/>
          <w:sz w:val="24"/>
          <w:szCs w:val="24"/>
        </w:rPr>
        <w:t>»</w:t>
      </w:r>
      <w:r w:rsidRPr="00E078DC">
        <w:rPr>
          <w:rFonts w:ascii="Times New Roman" w:hAnsi="Times New Roman" w:cs="Times New Roman"/>
          <w:color w:val="000000" w:themeColor="text1"/>
          <w:sz w:val="24"/>
          <w:szCs w:val="24"/>
        </w:rPr>
        <w:t>.</w:t>
      </w:r>
    </w:p>
    <w:p w:rsidR="00B507AA" w:rsidRPr="00E078DC" w:rsidRDefault="00B507AA" w:rsidP="00E078DC">
      <w:pPr>
        <w:pStyle w:val="ConsPlusNormal"/>
        <w:ind w:firstLine="540"/>
        <w:jc w:val="both"/>
        <w:rPr>
          <w:rFonts w:ascii="Times New Roman" w:hAnsi="Times New Roman" w:cs="Times New Roman"/>
          <w:color w:val="000000" w:themeColor="text1"/>
          <w:sz w:val="24"/>
          <w:szCs w:val="24"/>
        </w:rPr>
      </w:pPr>
      <w:r w:rsidRPr="00E078DC">
        <w:rPr>
          <w:rFonts w:ascii="Times New Roman" w:hAnsi="Times New Roman" w:cs="Times New Roman"/>
          <w:color w:val="000000" w:themeColor="text1"/>
          <w:sz w:val="24"/>
          <w:szCs w:val="24"/>
        </w:rPr>
        <w:t>Поощрение победителей I этапа конкурса не предусмотрено.</w:t>
      </w: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Заместитель Главы города,</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руководитель аппарата</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В.И.ВЫЛЕГЖАНИНА</w:t>
      </w: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right"/>
        <w:outlineLvl w:val="1"/>
        <w:rPr>
          <w:rFonts w:ascii="Times New Roman" w:hAnsi="Times New Roman" w:cs="Times New Roman"/>
          <w:sz w:val="24"/>
          <w:szCs w:val="24"/>
        </w:rPr>
      </w:pPr>
      <w:r w:rsidRPr="00E078DC">
        <w:rPr>
          <w:rFonts w:ascii="Times New Roman" w:hAnsi="Times New Roman" w:cs="Times New Roman"/>
          <w:sz w:val="24"/>
          <w:szCs w:val="24"/>
        </w:rPr>
        <w:t xml:space="preserve">Приложение </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1</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к положению о проведении</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I этапа Всероссийского конкурса</w:t>
      </w:r>
    </w:p>
    <w:p w:rsidR="00B507AA" w:rsidRPr="00E078DC" w:rsidRDefault="00E078DC">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B507AA" w:rsidRPr="00E078DC">
        <w:rPr>
          <w:rFonts w:ascii="Times New Roman" w:hAnsi="Times New Roman" w:cs="Times New Roman"/>
          <w:sz w:val="24"/>
          <w:szCs w:val="24"/>
        </w:rPr>
        <w:t>Молодой предприниматель России</w:t>
      </w:r>
      <w:r>
        <w:rPr>
          <w:rFonts w:ascii="Times New Roman" w:hAnsi="Times New Roman" w:cs="Times New Roman"/>
          <w:sz w:val="24"/>
          <w:szCs w:val="24"/>
        </w:rPr>
        <w:t>»</w:t>
      </w: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center"/>
        <w:outlineLvl w:val="2"/>
        <w:rPr>
          <w:rFonts w:ascii="Times New Roman" w:hAnsi="Times New Roman" w:cs="Times New Roman"/>
          <w:sz w:val="24"/>
          <w:szCs w:val="24"/>
        </w:rPr>
      </w:pPr>
      <w:bookmarkStart w:id="4" w:name="P310"/>
      <w:bookmarkEnd w:id="4"/>
      <w:r w:rsidRPr="00E078DC">
        <w:rPr>
          <w:rFonts w:ascii="Times New Roman" w:hAnsi="Times New Roman" w:cs="Times New Roman"/>
          <w:sz w:val="24"/>
          <w:szCs w:val="24"/>
        </w:rPr>
        <w:t>Регистрационная форма</w:t>
      </w:r>
    </w:p>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 xml:space="preserve">участника в номинации </w:t>
      </w:r>
      <w:r w:rsidR="00E078DC">
        <w:rPr>
          <w:rFonts w:ascii="Times New Roman" w:hAnsi="Times New Roman" w:cs="Times New Roman"/>
          <w:sz w:val="24"/>
          <w:szCs w:val="24"/>
        </w:rPr>
        <w:t>«</w:t>
      </w:r>
      <w:r w:rsidRPr="00E078DC">
        <w:rPr>
          <w:rFonts w:ascii="Times New Roman" w:hAnsi="Times New Roman" w:cs="Times New Roman"/>
          <w:sz w:val="24"/>
          <w:szCs w:val="24"/>
        </w:rPr>
        <w:t>Интернет предпринимательство</w:t>
      </w:r>
      <w:r w:rsidR="00E078DC">
        <w:rPr>
          <w:rFonts w:ascii="Times New Roman" w:hAnsi="Times New Roman" w:cs="Times New Roman"/>
          <w:sz w:val="24"/>
          <w:szCs w:val="24"/>
        </w:rPr>
        <w:t>»</w:t>
      </w:r>
    </w:p>
    <w:p w:rsidR="00B507AA" w:rsidRPr="00E078DC" w:rsidRDefault="00B507A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92"/>
        <w:gridCol w:w="2438"/>
      </w:tblGrid>
      <w:tr w:rsidR="00B507AA" w:rsidRPr="00E078DC">
        <w:tc>
          <w:tcPr>
            <w:tcW w:w="9030" w:type="dxa"/>
            <w:gridSpan w:val="2"/>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Сведения об участнике</w:t>
            </w: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Субъект Российской Федерации</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Фамилия, имя, отчество</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Дата рождения</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Образование</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Мобильный телефон</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Адрес электронной почты (e-</w:t>
            </w:r>
            <w:proofErr w:type="spellStart"/>
            <w:r w:rsidRPr="00E078DC">
              <w:rPr>
                <w:rFonts w:ascii="Times New Roman" w:hAnsi="Times New Roman" w:cs="Times New Roman"/>
                <w:sz w:val="24"/>
                <w:szCs w:val="24"/>
              </w:rPr>
              <w:t>mail</w:t>
            </w:r>
            <w:proofErr w:type="spellEnd"/>
            <w:r w:rsidRPr="00E078DC">
              <w:rPr>
                <w:rFonts w:ascii="Times New Roman" w:hAnsi="Times New Roman" w:cs="Times New Roman"/>
                <w:sz w:val="24"/>
                <w:szCs w:val="24"/>
              </w:rPr>
              <w:t>)</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 xml:space="preserve">Профиль в социальных сетях: </w:t>
            </w:r>
            <w:proofErr w:type="spellStart"/>
            <w:r w:rsidRPr="00E078DC">
              <w:rPr>
                <w:rFonts w:ascii="Times New Roman" w:hAnsi="Times New Roman" w:cs="Times New Roman"/>
                <w:sz w:val="24"/>
                <w:szCs w:val="24"/>
              </w:rPr>
              <w:t>Вконтакте</w:t>
            </w:r>
            <w:proofErr w:type="spellEnd"/>
            <w:r w:rsidRPr="00E078DC">
              <w:rPr>
                <w:rFonts w:ascii="Times New Roman" w:hAnsi="Times New Roman" w:cs="Times New Roman"/>
                <w:sz w:val="24"/>
                <w:szCs w:val="24"/>
              </w:rPr>
              <w:t xml:space="preserve">, </w:t>
            </w:r>
            <w:proofErr w:type="spellStart"/>
            <w:r w:rsidRPr="00E078DC">
              <w:rPr>
                <w:rFonts w:ascii="Times New Roman" w:hAnsi="Times New Roman" w:cs="Times New Roman"/>
                <w:sz w:val="24"/>
                <w:szCs w:val="24"/>
              </w:rPr>
              <w:t>Facebook</w:t>
            </w:r>
            <w:proofErr w:type="spellEnd"/>
            <w:r w:rsidRPr="00E078DC">
              <w:rPr>
                <w:rFonts w:ascii="Times New Roman" w:hAnsi="Times New Roman" w:cs="Times New Roman"/>
                <w:sz w:val="24"/>
                <w:szCs w:val="24"/>
              </w:rPr>
              <w:t xml:space="preserve">, </w:t>
            </w:r>
            <w:proofErr w:type="spellStart"/>
            <w:r w:rsidRPr="00E078DC">
              <w:rPr>
                <w:rFonts w:ascii="Times New Roman" w:hAnsi="Times New Roman" w:cs="Times New Roman"/>
                <w:sz w:val="24"/>
                <w:szCs w:val="24"/>
              </w:rPr>
              <w:t>Twitter</w:t>
            </w:r>
            <w:proofErr w:type="spellEnd"/>
            <w:r w:rsidRPr="00E078DC">
              <w:rPr>
                <w:rFonts w:ascii="Times New Roman" w:hAnsi="Times New Roman" w:cs="Times New Roman"/>
                <w:sz w:val="24"/>
                <w:szCs w:val="24"/>
              </w:rPr>
              <w:t>, блог/личный сайт</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9030" w:type="dxa"/>
            <w:gridSpan w:val="2"/>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Сведения о бизнесе</w:t>
            </w: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Наименование (краткое и полное)</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Организационно-правовая форма</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 xml:space="preserve">Виды экономической деятельности согласно </w:t>
            </w:r>
            <w:hyperlink r:id="rId6" w:history="1">
              <w:r w:rsidRPr="00E078DC">
                <w:rPr>
                  <w:rFonts w:ascii="Times New Roman" w:hAnsi="Times New Roman" w:cs="Times New Roman"/>
                  <w:color w:val="000000" w:themeColor="text1"/>
                  <w:sz w:val="24"/>
                  <w:szCs w:val="24"/>
                </w:rPr>
                <w:t>ОКВЭД</w:t>
              </w:r>
            </w:hyperlink>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ИНН</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Год основания компании</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lastRenderedPageBreak/>
              <w:t>Интернет-сайт компании (при наличии)</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6592"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Миссия компании (при наличии)</w:t>
            </w:r>
          </w:p>
        </w:tc>
        <w:tc>
          <w:tcPr>
            <w:tcW w:w="243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9030"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Становление бизнеса</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B507AA" w:rsidRPr="00E078DC">
        <w:tc>
          <w:tcPr>
            <w:tcW w:w="9030"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0"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Финансовые показатели</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Примечание: для организации моложе двух лет данные указываются за период существования бизнеса.</w:t>
            </w:r>
          </w:p>
        </w:tc>
      </w:tr>
      <w:tr w:rsidR="00B507AA" w:rsidRPr="00E078DC">
        <w:tc>
          <w:tcPr>
            <w:tcW w:w="9030"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0"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Управленческие способности</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B507AA" w:rsidRPr="00E078DC">
        <w:tc>
          <w:tcPr>
            <w:tcW w:w="9030"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0"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Конкурентоспособность</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Оцените степень конкурентоспособности компании в масштабе микро- и </w:t>
            </w:r>
            <w:proofErr w:type="gramStart"/>
            <w:r w:rsidRPr="00E078DC">
              <w:rPr>
                <w:rFonts w:ascii="Times New Roman" w:hAnsi="Times New Roman" w:cs="Times New Roman"/>
                <w:sz w:val="24"/>
                <w:szCs w:val="24"/>
              </w:rPr>
              <w:t>макро-региона</w:t>
            </w:r>
            <w:proofErr w:type="gramEnd"/>
            <w:r w:rsidRPr="00E078DC">
              <w:rPr>
                <w:rFonts w:ascii="Times New Roman" w:hAnsi="Times New Roman" w:cs="Times New Roman"/>
                <w:sz w:val="24"/>
                <w:szCs w:val="24"/>
              </w:rPr>
              <w:t xml:space="preserve"> (не более 1000 символов).</w:t>
            </w:r>
          </w:p>
        </w:tc>
      </w:tr>
      <w:tr w:rsidR="00B507AA" w:rsidRPr="00E078DC">
        <w:tc>
          <w:tcPr>
            <w:tcW w:w="9030"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0"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Инструменты продвижения</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какие маркетинговые средства применяются Вами для увеличения узнаваемости и привлечения новых клиентов (не более 1000 символов).</w:t>
            </w:r>
          </w:p>
        </w:tc>
      </w:tr>
      <w:tr w:rsidR="00B507AA" w:rsidRPr="00E078DC">
        <w:tc>
          <w:tcPr>
            <w:tcW w:w="9030"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0"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Инновационный подход</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B507AA" w:rsidRPr="00E078DC">
        <w:tc>
          <w:tcPr>
            <w:tcW w:w="9030"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0" w:type="dxa"/>
            <w:gridSpan w:val="2"/>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lastRenderedPageBreak/>
              <w:t>Количество рабочих мест</w:t>
            </w:r>
          </w:p>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Укажите среднюю численность работников за прошедший год.</w:t>
            </w:r>
          </w:p>
        </w:tc>
      </w:tr>
      <w:tr w:rsidR="00B507AA" w:rsidRPr="00E078DC">
        <w:tc>
          <w:tcPr>
            <w:tcW w:w="9030"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0"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Планы на будущее</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B507AA" w:rsidRPr="00E078DC">
        <w:tc>
          <w:tcPr>
            <w:tcW w:w="9030"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0"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Я согласен с условиями I этапа Всероссийского конкурса </w:t>
            </w:r>
            <w:r w:rsidR="00E078DC">
              <w:rPr>
                <w:rFonts w:ascii="Times New Roman" w:hAnsi="Times New Roman" w:cs="Times New Roman"/>
                <w:sz w:val="24"/>
                <w:szCs w:val="24"/>
              </w:rPr>
              <w:t>«</w:t>
            </w:r>
            <w:r w:rsidRPr="00E078DC">
              <w:rPr>
                <w:rFonts w:ascii="Times New Roman" w:hAnsi="Times New Roman" w:cs="Times New Roman"/>
                <w:sz w:val="24"/>
                <w:szCs w:val="24"/>
              </w:rPr>
              <w:t>Молодой предприниматель России</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определенными в положении о нем. Настоящим во исполнение требований </w:t>
            </w:r>
            <w:r w:rsidRPr="00E078DC">
              <w:rPr>
                <w:rFonts w:ascii="Times New Roman" w:hAnsi="Times New Roman" w:cs="Times New Roman"/>
                <w:color w:val="000000" w:themeColor="text1"/>
                <w:sz w:val="24"/>
                <w:szCs w:val="24"/>
              </w:rPr>
              <w:t xml:space="preserve">Федерального </w:t>
            </w:r>
            <w:hyperlink r:id="rId7" w:history="1">
              <w:r w:rsidRPr="00E078DC">
                <w:rPr>
                  <w:rFonts w:ascii="Times New Roman" w:hAnsi="Times New Roman" w:cs="Times New Roman"/>
                  <w:color w:val="000000" w:themeColor="text1"/>
                  <w:sz w:val="24"/>
                  <w:szCs w:val="24"/>
                </w:rPr>
                <w:t>закона</w:t>
              </w:r>
            </w:hyperlink>
            <w:r w:rsidRPr="00E078DC">
              <w:rPr>
                <w:rFonts w:ascii="Times New Roman" w:hAnsi="Times New Roman" w:cs="Times New Roman"/>
                <w:color w:val="000000" w:themeColor="text1"/>
                <w:sz w:val="24"/>
                <w:szCs w:val="24"/>
              </w:rPr>
              <w:t xml:space="preserve"> от </w:t>
            </w:r>
            <w:r w:rsidRPr="00E078DC">
              <w:rPr>
                <w:rFonts w:ascii="Times New Roman" w:hAnsi="Times New Roman" w:cs="Times New Roman"/>
                <w:sz w:val="24"/>
                <w:szCs w:val="24"/>
              </w:rPr>
              <w:t xml:space="preserve">27 июля 2006 г. </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152-ФЗ </w:t>
            </w:r>
            <w:r w:rsidR="00E078DC">
              <w:rPr>
                <w:rFonts w:ascii="Times New Roman" w:hAnsi="Times New Roman" w:cs="Times New Roman"/>
                <w:sz w:val="24"/>
                <w:szCs w:val="24"/>
              </w:rPr>
              <w:t>«</w:t>
            </w:r>
            <w:r w:rsidRPr="00E078DC">
              <w:rPr>
                <w:rFonts w:ascii="Times New Roman" w:hAnsi="Times New Roman" w:cs="Times New Roman"/>
                <w:sz w:val="24"/>
                <w:szCs w:val="24"/>
              </w:rPr>
              <w:t>О персональных данных</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center"/>
        <w:outlineLvl w:val="2"/>
        <w:rPr>
          <w:rFonts w:ascii="Times New Roman" w:hAnsi="Times New Roman" w:cs="Times New Roman"/>
          <w:sz w:val="24"/>
          <w:szCs w:val="24"/>
        </w:rPr>
      </w:pPr>
      <w:r w:rsidRPr="00E078DC">
        <w:rPr>
          <w:rFonts w:ascii="Times New Roman" w:hAnsi="Times New Roman" w:cs="Times New Roman"/>
          <w:sz w:val="24"/>
          <w:szCs w:val="24"/>
        </w:rPr>
        <w:t>Регистрационная форма участника в номинации</w:t>
      </w:r>
    </w:p>
    <w:p w:rsidR="00B507AA" w:rsidRPr="00E078DC" w:rsidRDefault="00E078D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B507AA" w:rsidRPr="00E078DC">
        <w:rPr>
          <w:rFonts w:ascii="Times New Roman" w:hAnsi="Times New Roman" w:cs="Times New Roman"/>
          <w:sz w:val="24"/>
          <w:szCs w:val="24"/>
        </w:rPr>
        <w:t>Сельскохозяйственное предпринимательство</w:t>
      </w:r>
      <w:r>
        <w:rPr>
          <w:rFonts w:ascii="Times New Roman" w:hAnsi="Times New Roman" w:cs="Times New Roman"/>
          <w:sz w:val="24"/>
          <w:szCs w:val="24"/>
        </w:rPr>
        <w:t>»</w:t>
      </w:r>
    </w:p>
    <w:p w:rsidR="00B507AA" w:rsidRPr="00E078DC" w:rsidRDefault="00B507A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7"/>
        <w:gridCol w:w="3628"/>
      </w:tblGrid>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Сведения об участнике</w:t>
            </w: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Субъект Российской Федерации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Фамилия, имя, отчество</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Дата рождения</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Образование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Мобильный телефон</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Адрес электронной почты (e-</w:t>
            </w:r>
            <w:proofErr w:type="spellStart"/>
            <w:r w:rsidRPr="00E078DC">
              <w:rPr>
                <w:rFonts w:ascii="Times New Roman" w:hAnsi="Times New Roman" w:cs="Times New Roman"/>
                <w:sz w:val="24"/>
                <w:szCs w:val="24"/>
              </w:rPr>
              <w:t>mail</w:t>
            </w:r>
            <w:proofErr w:type="spellEnd"/>
            <w:r w:rsidRPr="00E078DC">
              <w:rPr>
                <w:rFonts w:ascii="Times New Roman" w:hAnsi="Times New Roman" w:cs="Times New Roman"/>
                <w:sz w:val="24"/>
                <w:szCs w:val="24"/>
              </w:rPr>
              <w:t>)</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 xml:space="preserve">Профиль в социальных сетях: </w:t>
            </w:r>
            <w:proofErr w:type="spellStart"/>
            <w:r w:rsidRPr="00E078DC">
              <w:rPr>
                <w:rFonts w:ascii="Times New Roman" w:hAnsi="Times New Roman" w:cs="Times New Roman"/>
                <w:sz w:val="24"/>
                <w:szCs w:val="24"/>
              </w:rPr>
              <w:t>Вконтакте</w:t>
            </w:r>
            <w:proofErr w:type="spellEnd"/>
            <w:r w:rsidRPr="00E078DC">
              <w:rPr>
                <w:rFonts w:ascii="Times New Roman" w:hAnsi="Times New Roman" w:cs="Times New Roman"/>
                <w:sz w:val="24"/>
                <w:szCs w:val="24"/>
              </w:rPr>
              <w:t xml:space="preserve">, </w:t>
            </w:r>
            <w:proofErr w:type="spellStart"/>
            <w:r w:rsidRPr="00E078DC">
              <w:rPr>
                <w:rFonts w:ascii="Times New Roman" w:hAnsi="Times New Roman" w:cs="Times New Roman"/>
                <w:sz w:val="24"/>
                <w:szCs w:val="24"/>
              </w:rPr>
              <w:t>Facebook</w:t>
            </w:r>
            <w:proofErr w:type="spellEnd"/>
            <w:r w:rsidRPr="00E078DC">
              <w:rPr>
                <w:rFonts w:ascii="Times New Roman" w:hAnsi="Times New Roman" w:cs="Times New Roman"/>
                <w:sz w:val="24"/>
                <w:szCs w:val="24"/>
              </w:rPr>
              <w:t xml:space="preserve">, </w:t>
            </w:r>
            <w:proofErr w:type="spellStart"/>
            <w:r w:rsidRPr="00E078DC">
              <w:rPr>
                <w:rFonts w:ascii="Times New Roman" w:hAnsi="Times New Roman" w:cs="Times New Roman"/>
                <w:sz w:val="24"/>
                <w:szCs w:val="24"/>
              </w:rPr>
              <w:t>Twitter</w:t>
            </w:r>
            <w:proofErr w:type="spellEnd"/>
            <w:r w:rsidRPr="00E078DC">
              <w:rPr>
                <w:rFonts w:ascii="Times New Roman" w:hAnsi="Times New Roman" w:cs="Times New Roman"/>
                <w:sz w:val="24"/>
                <w:szCs w:val="24"/>
              </w:rPr>
              <w:t>, блог/личный сайт</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Сведения о бизнесе</w:t>
            </w: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Наименование (краткое и полное)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Организационно-правовая форма</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 xml:space="preserve">Виды экономической деятельности согласно </w:t>
            </w:r>
            <w:hyperlink r:id="rId8" w:history="1">
              <w:r w:rsidRPr="00E078DC">
                <w:rPr>
                  <w:rFonts w:ascii="Times New Roman" w:hAnsi="Times New Roman" w:cs="Times New Roman"/>
                  <w:color w:val="000000" w:themeColor="text1"/>
                  <w:sz w:val="24"/>
                  <w:szCs w:val="24"/>
                </w:rPr>
                <w:t>ОКВЭД</w:t>
              </w:r>
            </w:hyperlink>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lastRenderedPageBreak/>
              <w:t>ИНН</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Год основания компании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Интернет-сайт компании (при наличии)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Миссия компании (при наличии)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Становление бизнеса</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Финансовые показатели</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Примечание: для организации моложе двух лет данные указываются за период существования бизнеса.</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Управленческие способности</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Кооперативная составляющая</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Вашу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proofErr w:type="spellStart"/>
            <w:r w:rsidRPr="00E078DC">
              <w:rPr>
                <w:rFonts w:ascii="Times New Roman" w:hAnsi="Times New Roman" w:cs="Times New Roman"/>
                <w:sz w:val="24"/>
                <w:szCs w:val="24"/>
              </w:rPr>
              <w:t>Импортозамещение</w:t>
            </w:r>
            <w:proofErr w:type="spellEnd"/>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(не более 1000 </w:t>
            </w:r>
            <w:r w:rsidRPr="00E078DC">
              <w:rPr>
                <w:rFonts w:ascii="Times New Roman" w:hAnsi="Times New Roman" w:cs="Times New Roman"/>
                <w:sz w:val="24"/>
                <w:szCs w:val="24"/>
              </w:rPr>
              <w:lastRenderedPageBreak/>
              <w:t>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Инновационный подход</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Количество рабочих мест</w:t>
            </w:r>
          </w:p>
          <w:p w:rsidR="00B507AA" w:rsidRPr="00E078DC" w:rsidRDefault="00B507AA">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Укажите среднюю численность работников за прошедший год</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Планы на будущее</w:t>
            </w:r>
          </w:p>
          <w:p w:rsidR="00B507AA" w:rsidRPr="00E078DC" w:rsidRDefault="00B507AA">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Я согласен с условиями I этапа Всероссийского конкурса </w:t>
            </w:r>
            <w:r w:rsidR="00E078DC">
              <w:rPr>
                <w:rFonts w:ascii="Times New Roman" w:hAnsi="Times New Roman" w:cs="Times New Roman"/>
                <w:sz w:val="24"/>
                <w:szCs w:val="24"/>
              </w:rPr>
              <w:t>«</w:t>
            </w:r>
            <w:r w:rsidRPr="00E078DC">
              <w:rPr>
                <w:rFonts w:ascii="Times New Roman" w:hAnsi="Times New Roman" w:cs="Times New Roman"/>
                <w:sz w:val="24"/>
                <w:szCs w:val="24"/>
              </w:rPr>
              <w:t>Молодой предприниматель России</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определенными в положении о нем. Настоящим во исполнение требований </w:t>
            </w:r>
            <w:r w:rsidRPr="00E078DC">
              <w:rPr>
                <w:rFonts w:ascii="Times New Roman" w:hAnsi="Times New Roman" w:cs="Times New Roman"/>
                <w:color w:val="000000" w:themeColor="text1"/>
                <w:sz w:val="24"/>
                <w:szCs w:val="24"/>
              </w:rPr>
              <w:t xml:space="preserve">Федерального </w:t>
            </w:r>
            <w:hyperlink r:id="rId9" w:history="1">
              <w:r w:rsidRPr="00E078DC">
                <w:rPr>
                  <w:rFonts w:ascii="Times New Roman" w:hAnsi="Times New Roman" w:cs="Times New Roman"/>
                  <w:color w:val="000000" w:themeColor="text1"/>
                  <w:sz w:val="24"/>
                  <w:szCs w:val="24"/>
                </w:rPr>
                <w:t>закона</w:t>
              </w:r>
            </w:hyperlink>
            <w:r w:rsidRPr="00E078DC">
              <w:rPr>
                <w:rFonts w:ascii="Times New Roman" w:hAnsi="Times New Roman" w:cs="Times New Roman"/>
                <w:sz w:val="24"/>
                <w:szCs w:val="24"/>
              </w:rPr>
              <w:t xml:space="preserve"> от 27 июля 2006 г. </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152-ФЗ </w:t>
            </w:r>
            <w:r w:rsidR="00E078DC">
              <w:rPr>
                <w:rFonts w:ascii="Times New Roman" w:hAnsi="Times New Roman" w:cs="Times New Roman"/>
                <w:sz w:val="24"/>
                <w:szCs w:val="24"/>
              </w:rPr>
              <w:t>«</w:t>
            </w:r>
            <w:r w:rsidRPr="00E078DC">
              <w:rPr>
                <w:rFonts w:ascii="Times New Roman" w:hAnsi="Times New Roman" w:cs="Times New Roman"/>
                <w:sz w:val="24"/>
                <w:szCs w:val="24"/>
              </w:rPr>
              <w:t>О персональных данных</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B507AA" w:rsidRPr="00E078DC" w:rsidRDefault="00B507AA">
      <w:pPr>
        <w:pStyle w:val="ConsPlusNormal"/>
        <w:jc w:val="both"/>
        <w:rPr>
          <w:rFonts w:ascii="Times New Roman" w:hAnsi="Times New Roman" w:cs="Times New Roman"/>
          <w:sz w:val="24"/>
          <w:szCs w:val="24"/>
        </w:rPr>
      </w:pPr>
    </w:p>
    <w:p w:rsidR="00FA51DB" w:rsidRPr="00FA51DB" w:rsidRDefault="00FA51DB" w:rsidP="00FA51DB">
      <w:pPr>
        <w:pStyle w:val="ConsPlusNormal"/>
        <w:jc w:val="center"/>
        <w:outlineLvl w:val="2"/>
        <w:rPr>
          <w:rFonts w:ascii="Times New Roman" w:hAnsi="Times New Roman" w:cs="Times New Roman"/>
          <w:sz w:val="24"/>
          <w:szCs w:val="24"/>
        </w:rPr>
      </w:pPr>
      <w:r w:rsidRPr="00FA51DB">
        <w:rPr>
          <w:rFonts w:ascii="Times New Roman" w:hAnsi="Times New Roman" w:cs="Times New Roman"/>
          <w:sz w:val="24"/>
          <w:szCs w:val="24"/>
        </w:rPr>
        <w:t>Регистрационная форма участника в номинации</w:t>
      </w:r>
    </w:p>
    <w:p w:rsidR="00FA51DB" w:rsidRPr="00FA51DB" w:rsidRDefault="00FA51DB" w:rsidP="00FA51DB">
      <w:pPr>
        <w:pStyle w:val="ConsPlusNormal"/>
        <w:jc w:val="center"/>
        <w:outlineLvl w:val="2"/>
        <w:rPr>
          <w:rFonts w:ascii="Times New Roman" w:hAnsi="Times New Roman" w:cs="Times New Roman"/>
          <w:sz w:val="24"/>
          <w:szCs w:val="24"/>
        </w:rPr>
      </w:pPr>
      <w:r w:rsidRPr="00FA51DB">
        <w:rPr>
          <w:rFonts w:ascii="Times New Roman" w:hAnsi="Times New Roman" w:cs="Times New Roman"/>
          <w:sz w:val="24"/>
          <w:szCs w:val="24"/>
        </w:rPr>
        <w:t>«Франчайзинг»</w:t>
      </w:r>
    </w:p>
    <w:p w:rsidR="00FA51DB" w:rsidRDefault="00FA51DB" w:rsidP="00FA51DB">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7"/>
        <w:gridCol w:w="3519"/>
      </w:tblGrid>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Сведения об участнике</w:t>
            </w: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Субъект Российской Федерации</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Фамилия, имя, отчество</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Дата рождения</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Образование</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Мобильный телефон</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Адрес электронной почты (e-</w:t>
            </w:r>
            <w:proofErr w:type="spellStart"/>
            <w:r w:rsidRPr="00FA51DB">
              <w:rPr>
                <w:rFonts w:ascii="Times New Roman" w:hAnsi="Times New Roman" w:cs="Times New Roman"/>
                <w:sz w:val="24"/>
                <w:szCs w:val="24"/>
              </w:rPr>
              <w:t>mail</w:t>
            </w:r>
            <w:proofErr w:type="spellEnd"/>
            <w:r w:rsidRPr="00FA51DB">
              <w:rPr>
                <w:rFonts w:ascii="Times New Roman" w:hAnsi="Times New Roman" w:cs="Times New Roman"/>
                <w:sz w:val="24"/>
                <w:szCs w:val="24"/>
              </w:rPr>
              <w:t>)</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 xml:space="preserve">Профиль в социальных сетях: </w:t>
            </w:r>
            <w:proofErr w:type="spellStart"/>
            <w:r w:rsidRPr="00FA51DB">
              <w:rPr>
                <w:rFonts w:ascii="Times New Roman" w:hAnsi="Times New Roman" w:cs="Times New Roman"/>
                <w:sz w:val="24"/>
                <w:szCs w:val="24"/>
              </w:rPr>
              <w:t>Вконтакте</w:t>
            </w:r>
            <w:proofErr w:type="spellEnd"/>
            <w:r w:rsidRPr="00FA51DB">
              <w:rPr>
                <w:rFonts w:ascii="Times New Roman" w:hAnsi="Times New Roman" w:cs="Times New Roman"/>
                <w:sz w:val="24"/>
                <w:szCs w:val="24"/>
              </w:rPr>
              <w:t xml:space="preserve">, </w:t>
            </w:r>
            <w:proofErr w:type="spellStart"/>
            <w:r w:rsidRPr="00FA51DB">
              <w:rPr>
                <w:rFonts w:ascii="Times New Roman" w:hAnsi="Times New Roman" w:cs="Times New Roman"/>
                <w:sz w:val="24"/>
                <w:szCs w:val="24"/>
              </w:rPr>
              <w:lastRenderedPageBreak/>
              <w:t>Facebook</w:t>
            </w:r>
            <w:proofErr w:type="spellEnd"/>
            <w:r w:rsidRPr="00FA51DB">
              <w:rPr>
                <w:rFonts w:ascii="Times New Roman" w:hAnsi="Times New Roman" w:cs="Times New Roman"/>
                <w:sz w:val="24"/>
                <w:szCs w:val="24"/>
              </w:rPr>
              <w:t xml:space="preserve">, </w:t>
            </w:r>
            <w:proofErr w:type="spellStart"/>
            <w:r w:rsidRPr="00FA51DB">
              <w:rPr>
                <w:rFonts w:ascii="Times New Roman" w:hAnsi="Times New Roman" w:cs="Times New Roman"/>
                <w:sz w:val="24"/>
                <w:szCs w:val="24"/>
              </w:rPr>
              <w:t>Twitter</w:t>
            </w:r>
            <w:proofErr w:type="spellEnd"/>
            <w:r w:rsidRPr="00FA51DB">
              <w:rPr>
                <w:rFonts w:ascii="Times New Roman" w:hAnsi="Times New Roman" w:cs="Times New Roman"/>
                <w:sz w:val="24"/>
                <w:szCs w:val="24"/>
              </w:rPr>
              <w:t>, блог/личный сайт</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jc w:val="center"/>
              <w:rPr>
                <w:rFonts w:ascii="Times New Roman" w:hAnsi="Times New Roman" w:cs="Times New Roman"/>
                <w:sz w:val="24"/>
                <w:szCs w:val="24"/>
              </w:rPr>
            </w:pPr>
            <w:r w:rsidRPr="00FA51DB">
              <w:rPr>
                <w:rFonts w:ascii="Times New Roman" w:hAnsi="Times New Roman" w:cs="Times New Roman"/>
                <w:sz w:val="24"/>
                <w:szCs w:val="24"/>
              </w:rPr>
              <w:t>Сведения о бизнесе</w:t>
            </w: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Наименование (краткое и полное)</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Организационно-правовая форма</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 xml:space="preserve">Виды экономической деятельности согласно </w:t>
            </w:r>
            <w:hyperlink r:id="rId10" w:history="1">
              <w:r w:rsidRPr="00FA51DB">
                <w:rPr>
                  <w:rStyle w:val="a5"/>
                  <w:rFonts w:ascii="Times New Roman" w:hAnsi="Times New Roman" w:cs="Times New Roman"/>
                  <w:color w:val="000000"/>
                  <w:sz w:val="24"/>
                  <w:szCs w:val="24"/>
                </w:rPr>
                <w:t>ОКВЭД</w:t>
              </w:r>
            </w:hyperlink>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ИНН</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Год основания компании</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Интернет-сайт компании (при наличии)</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540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Миссия компании (при наличии)</w:t>
            </w:r>
          </w:p>
        </w:tc>
        <w:tc>
          <w:tcPr>
            <w:tcW w:w="3519" w:type="dxa"/>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Становление бизнеса</w:t>
            </w:r>
          </w:p>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Финансовые показатели</w:t>
            </w:r>
          </w:p>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Примечание: для организации моложе двух лет данные указываются за период существования бизнеса.</w:t>
            </w: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Управленческие способности</w:t>
            </w:r>
          </w:p>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Конкурентоспособность</w:t>
            </w:r>
          </w:p>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 xml:space="preserve">Опишите основные конкурентные преимущества компании: уникальность Вашего </w:t>
            </w:r>
            <w:r w:rsidRPr="00FA51DB">
              <w:rPr>
                <w:rFonts w:ascii="Times New Roman" w:hAnsi="Times New Roman" w:cs="Times New Roman"/>
                <w:sz w:val="24"/>
                <w:szCs w:val="24"/>
              </w:rPr>
              <w:lastRenderedPageBreak/>
              <w:t>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w:t>
            </w:r>
          </w:p>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 xml:space="preserve">Оцените степень конкурентоспособности компании в масштабе микро- и </w:t>
            </w:r>
            <w:proofErr w:type="gramStart"/>
            <w:r w:rsidRPr="00FA51DB">
              <w:rPr>
                <w:rFonts w:ascii="Times New Roman" w:hAnsi="Times New Roman" w:cs="Times New Roman"/>
                <w:sz w:val="24"/>
                <w:szCs w:val="24"/>
              </w:rPr>
              <w:t>макро-региона</w:t>
            </w:r>
            <w:proofErr w:type="gramEnd"/>
            <w:r w:rsidRPr="00FA51DB">
              <w:rPr>
                <w:rFonts w:ascii="Times New Roman" w:hAnsi="Times New Roman" w:cs="Times New Roman"/>
                <w:sz w:val="24"/>
                <w:szCs w:val="24"/>
              </w:rPr>
              <w:t xml:space="preserve"> (не более 1000 символов).</w:t>
            </w: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jc w:val="both"/>
              <w:rPr>
                <w:rFonts w:ascii="Times New Roman" w:eastAsia="Calibri" w:hAnsi="Times New Roman" w:cs="Times New Roman"/>
                <w:sz w:val="24"/>
                <w:szCs w:val="24"/>
              </w:rPr>
            </w:pPr>
            <w:r w:rsidRPr="00FA51DB">
              <w:rPr>
                <w:rFonts w:ascii="Times New Roman" w:eastAsia="Calibri" w:hAnsi="Times New Roman" w:cs="Times New Roman"/>
                <w:sz w:val="24"/>
                <w:szCs w:val="24"/>
              </w:rPr>
              <w:t xml:space="preserve">Количество действующих </w:t>
            </w:r>
            <w:proofErr w:type="spellStart"/>
            <w:r w:rsidRPr="00FA51DB">
              <w:rPr>
                <w:rFonts w:ascii="Times New Roman" w:eastAsia="Calibri" w:hAnsi="Times New Roman" w:cs="Times New Roman"/>
                <w:sz w:val="24"/>
                <w:szCs w:val="24"/>
              </w:rPr>
              <w:t>франчайзи</w:t>
            </w:r>
            <w:proofErr w:type="spellEnd"/>
            <w:r w:rsidRPr="00FA51DB">
              <w:rPr>
                <w:rFonts w:ascii="Times New Roman" w:eastAsia="Calibri" w:hAnsi="Times New Roman" w:cs="Times New Roman"/>
                <w:sz w:val="24"/>
                <w:szCs w:val="24"/>
              </w:rPr>
              <w:t xml:space="preserve"> </w:t>
            </w:r>
          </w:p>
          <w:p w:rsidR="00FA51DB" w:rsidRPr="00FA51DB" w:rsidRDefault="00FA51DB">
            <w:pPr>
              <w:pStyle w:val="ConsPlusNormal"/>
              <w:ind w:firstLine="6"/>
              <w:rPr>
                <w:rFonts w:ascii="Times New Roman" w:hAnsi="Times New Roman" w:cs="Times New Roman"/>
                <w:sz w:val="24"/>
                <w:szCs w:val="24"/>
              </w:rPr>
            </w:pPr>
            <w:r w:rsidRPr="00FA51DB">
              <w:rPr>
                <w:rFonts w:ascii="Times New Roman" w:eastAsia="Calibri" w:hAnsi="Times New Roman" w:cs="Times New Roman"/>
                <w:sz w:val="24"/>
                <w:szCs w:val="24"/>
              </w:rPr>
              <w:t>Укажите количество проданных франшиз за предыдущий год (за весь период), количество действующих франшиз и регионы присутствия франшизы.</w:t>
            </w: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Инновационный подход</w:t>
            </w:r>
          </w:p>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Количество рабочих мест</w:t>
            </w:r>
          </w:p>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Укажите среднюю численность работников за прошедший год.</w:t>
            </w: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Планы на будущее</w:t>
            </w:r>
          </w:p>
          <w:p w:rsidR="00FA51DB" w:rsidRPr="00FA51DB" w:rsidRDefault="00FA51DB">
            <w:pPr>
              <w:pStyle w:val="ConsPlusNormal"/>
              <w:ind w:firstLine="6"/>
              <w:rPr>
                <w:rFonts w:ascii="Times New Roman" w:hAnsi="Times New Roman" w:cs="Times New Roman"/>
                <w:sz w:val="24"/>
                <w:szCs w:val="24"/>
              </w:rPr>
            </w:pPr>
            <w:r w:rsidRPr="00FA51DB">
              <w:rPr>
                <w:rFonts w:ascii="Times New Roman" w:hAnsi="Times New Roman" w:cs="Times New Roman"/>
                <w:sz w:val="24"/>
                <w:szCs w:val="24"/>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tcPr>
          <w:p w:rsidR="00FA51DB" w:rsidRPr="00FA51DB" w:rsidRDefault="00FA51DB">
            <w:pPr>
              <w:pStyle w:val="ConsPlusNormal"/>
              <w:ind w:firstLine="6"/>
              <w:rPr>
                <w:rFonts w:ascii="Times New Roman" w:hAnsi="Times New Roman" w:cs="Times New Roman"/>
                <w:sz w:val="24"/>
                <w:szCs w:val="24"/>
              </w:rPr>
            </w:pPr>
          </w:p>
        </w:tc>
      </w:tr>
      <w:tr w:rsidR="00FA51DB" w:rsidRPr="00FA51DB" w:rsidTr="00FA51DB">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jc w:val="both"/>
              <w:rPr>
                <w:rFonts w:ascii="Times New Roman" w:hAnsi="Times New Roman" w:cs="Times New Roman"/>
                <w:sz w:val="24"/>
                <w:szCs w:val="24"/>
              </w:rPr>
            </w:pPr>
            <w:r w:rsidRPr="00FA51DB">
              <w:rPr>
                <w:rFonts w:ascii="Times New Roman" w:hAnsi="Times New Roman" w:cs="Times New Roman"/>
                <w:sz w:val="24"/>
                <w:szCs w:val="24"/>
              </w:rPr>
              <w:t xml:space="preserve">Я согласен с условиями I этапа Всероссийского конкурса «Молодой предприниматель России», определенными в положении о нем. Настоящим во исполнение требований Федерального </w:t>
            </w:r>
            <w:hyperlink r:id="rId11" w:history="1">
              <w:r w:rsidRPr="00FA51DB">
                <w:rPr>
                  <w:rStyle w:val="a5"/>
                  <w:rFonts w:ascii="Times New Roman" w:hAnsi="Times New Roman" w:cs="Times New Roman"/>
                  <w:color w:val="000000"/>
                  <w:sz w:val="24"/>
                  <w:szCs w:val="24"/>
                </w:rPr>
                <w:t>закона</w:t>
              </w:r>
            </w:hyperlink>
            <w:r w:rsidRPr="00FA51DB">
              <w:rPr>
                <w:rFonts w:ascii="Times New Roman" w:hAnsi="Times New Roman" w:cs="Times New Roman"/>
                <w:color w:val="000000"/>
                <w:sz w:val="24"/>
                <w:szCs w:val="24"/>
              </w:rPr>
              <w:t xml:space="preserve"> </w:t>
            </w:r>
            <w:r w:rsidRPr="00FA51DB">
              <w:rPr>
                <w:rFonts w:ascii="Times New Roman" w:hAnsi="Times New Roman" w:cs="Times New Roman"/>
                <w:sz w:val="24"/>
                <w:szCs w:val="24"/>
              </w:rPr>
              <w:t>от 27 июля 2006 г. №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FA51DB" w:rsidRDefault="00FA51DB" w:rsidP="00FA51DB">
      <w:pPr>
        <w:ind w:left="360"/>
        <w:jc w:val="center"/>
        <w:rPr>
          <w:sz w:val="28"/>
          <w:szCs w:val="28"/>
        </w:rPr>
      </w:pPr>
      <w:r>
        <w:rPr>
          <w:sz w:val="28"/>
          <w:szCs w:val="28"/>
        </w:rPr>
        <w:t xml:space="preserve">                                                        </w:t>
      </w:r>
    </w:p>
    <w:p w:rsidR="00B507AA" w:rsidRPr="00E078DC" w:rsidRDefault="00B507AA">
      <w:pPr>
        <w:pStyle w:val="ConsPlusNormal"/>
        <w:jc w:val="center"/>
        <w:outlineLvl w:val="2"/>
        <w:rPr>
          <w:rFonts w:ascii="Times New Roman" w:hAnsi="Times New Roman" w:cs="Times New Roman"/>
          <w:sz w:val="24"/>
          <w:szCs w:val="24"/>
        </w:rPr>
      </w:pPr>
      <w:r w:rsidRPr="00E078DC">
        <w:rPr>
          <w:rFonts w:ascii="Times New Roman" w:hAnsi="Times New Roman" w:cs="Times New Roman"/>
          <w:sz w:val="24"/>
          <w:szCs w:val="24"/>
        </w:rPr>
        <w:t>Регистрационная форма участника в номинации</w:t>
      </w:r>
    </w:p>
    <w:p w:rsidR="00B507AA" w:rsidRPr="00E078DC" w:rsidRDefault="00E078D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B507AA" w:rsidRPr="00E078DC">
        <w:rPr>
          <w:rFonts w:ascii="Times New Roman" w:hAnsi="Times New Roman" w:cs="Times New Roman"/>
          <w:sz w:val="24"/>
          <w:szCs w:val="24"/>
        </w:rPr>
        <w:t>Социальное предпринимательство</w:t>
      </w:r>
      <w:r>
        <w:rPr>
          <w:rFonts w:ascii="Times New Roman" w:hAnsi="Times New Roman" w:cs="Times New Roman"/>
          <w:sz w:val="24"/>
          <w:szCs w:val="24"/>
        </w:rPr>
        <w:t>»</w:t>
      </w:r>
    </w:p>
    <w:p w:rsidR="00B507AA" w:rsidRPr="00E078DC" w:rsidRDefault="00B507A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7"/>
        <w:gridCol w:w="3628"/>
      </w:tblGrid>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Сведения об участнике</w:t>
            </w: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Субъект Российской Федерации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lastRenderedPageBreak/>
              <w:t>Фамилия, имя, отчество</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Дата рождения</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Образование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Мобильный телефон</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Адрес электронной почты (e-</w:t>
            </w:r>
            <w:proofErr w:type="spellStart"/>
            <w:r w:rsidRPr="00E078DC">
              <w:rPr>
                <w:rFonts w:ascii="Times New Roman" w:hAnsi="Times New Roman" w:cs="Times New Roman"/>
                <w:sz w:val="24"/>
                <w:szCs w:val="24"/>
              </w:rPr>
              <w:t>mail</w:t>
            </w:r>
            <w:proofErr w:type="spellEnd"/>
            <w:r w:rsidRPr="00E078DC">
              <w:rPr>
                <w:rFonts w:ascii="Times New Roman" w:hAnsi="Times New Roman" w:cs="Times New Roman"/>
                <w:sz w:val="24"/>
                <w:szCs w:val="24"/>
              </w:rPr>
              <w:t>)</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 xml:space="preserve">Профиль в социальных сетях: </w:t>
            </w:r>
            <w:proofErr w:type="spellStart"/>
            <w:r w:rsidRPr="00E078DC">
              <w:rPr>
                <w:rFonts w:ascii="Times New Roman" w:hAnsi="Times New Roman" w:cs="Times New Roman"/>
                <w:sz w:val="24"/>
                <w:szCs w:val="24"/>
              </w:rPr>
              <w:t>Вконтакте</w:t>
            </w:r>
            <w:proofErr w:type="spellEnd"/>
            <w:r w:rsidRPr="00E078DC">
              <w:rPr>
                <w:rFonts w:ascii="Times New Roman" w:hAnsi="Times New Roman" w:cs="Times New Roman"/>
                <w:sz w:val="24"/>
                <w:szCs w:val="24"/>
              </w:rPr>
              <w:t xml:space="preserve">, </w:t>
            </w:r>
            <w:proofErr w:type="spellStart"/>
            <w:r w:rsidRPr="00E078DC">
              <w:rPr>
                <w:rFonts w:ascii="Times New Roman" w:hAnsi="Times New Roman" w:cs="Times New Roman"/>
                <w:sz w:val="24"/>
                <w:szCs w:val="24"/>
              </w:rPr>
              <w:t>Facebook</w:t>
            </w:r>
            <w:proofErr w:type="spellEnd"/>
            <w:r w:rsidRPr="00E078DC">
              <w:rPr>
                <w:rFonts w:ascii="Times New Roman" w:hAnsi="Times New Roman" w:cs="Times New Roman"/>
                <w:sz w:val="24"/>
                <w:szCs w:val="24"/>
              </w:rPr>
              <w:t xml:space="preserve">, </w:t>
            </w:r>
            <w:proofErr w:type="spellStart"/>
            <w:r w:rsidRPr="00E078DC">
              <w:rPr>
                <w:rFonts w:ascii="Times New Roman" w:hAnsi="Times New Roman" w:cs="Times New Roman"/>
                <w:sz w:val="24"/>
                <w:szCs w:val="24"/>
              </w:rPr>
              <w:t>Twitter</w:t>
            </w:r>
            <w:proofErr w:type="spellEnd"/>
            <w:r w:rsidRPr="00E078DC">
              <w:rPr>
                <w:rFonts w:ascii="Times New Roman" w:hAnsi="Times New Roman" w:cs="Times New Roman"/>
                <w:sz w:val="24"/>
                <w:szCs w:val="24"/>
              </w:rPr>
              <w:t>, блог/личный сайт</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Сведения о бизнесе</w:t>
            </w: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Наименование (краткое и полное)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Организационно-правовая форма</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 xml:space="preserve">Виды экономической деятельности согласно </w:t>
            </w:r>
            <w:hyperlink r:id="rId12" w:history="1">
              <w:r w:rsidRPr="00E078DC">
                <w:rPr>
                  <w:rFonts w:ascii="Times New Roman" w:hAnsi="Times New Roman" w:cs="Times New Roman"/>
                  <w:color w:val="000000" w:themeColor="text1"/>
                  <w:sz w:val="24"/>
                  <w:szCs w:val="24"/>
                </w:rPr>
                <w:t>ОКВЭД</w:t>
              </w:r>
            </w:hyperlink>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ИНН</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Год основания компании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Интернет-сайт компании (при наличии)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Миссия компании (при наличии)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Становление бизнеса</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Финансовые показатели</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Примечание: для организации моложе двух лет данные указываются за период существования бизнеса.</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Управленческие способности</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w:t>
            </w:r>
            <w:r w:rsidRPr="00E078DC">
              <w:rPr>
                <w:rFonts w:ascii="Times New Roman" w:hAnsi="Times New Roman" w:cs="Times New Roman"/>
                <w:sz w:val="24"/>
                <w:szCs w:val="24"/>
              </w:rPr>
              <w:lastRenderedPageBreak/>
              <w:t>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Социальная значимость бизнеса</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какой положительный общественный эффект оказывает ваша предпринимательская деятельность (рост занятости населения, вовлечение в трудовую деятельность молодежи и социально незащищенных слоев населения и т.д.)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Независимость от государственных источников финансирования</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как Ваша организация способна вести деятельность за счет внебюджетных источников финансирования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Масштабируемость</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возможно ли распространение опыта реализации Вашего проекта в других регионах или на международном уровне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Количество рабочих мест</w:t>
            </w:r>
          </w:p>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Укажите среднюю численность работников за прошедший год.</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Планы на будущее</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Я согласен с условиями I этапа Всероссийского конкурса </w:t>
            </w:r>
            <w:r w:rsidR="00E078DC">
              <w:rPr>
                <w:rFonts w:ascii="Times New Roman" w:hAnsi="Times New Roman" w:cs="Times New Roman"/>
                <w:sz w:val="24"/>
                <w:szCs w:val="24"/>
              </w:rPr>
              <w:t>«</w:t>
            </w:r>
            <w:r w:rsidRPr="00E078DC">
              <w:rPr>
                <w:rFonts w:ascii="Times New Roman" w:hAnsi="Times New Roman" w:cs="Times New Roman"/>
                <w:sz w:val="24"/>
                <w:szCs w:val="24"/>
              </w:rPr>
              <w:t>Молодой предприниматель России</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определенными в положении о нем. Настоящим во исполнение требований </w:t>
            </w:r>
            <w:r w:rsidRPr="00E078DC">
              <w:rPr>
                <w:rFonts w:ascii="Times New Roman" w:hAnsi="Times New Roman" w:cs="Times New Roman"/>
                <w:color w:val="000000" w:themeColor="text1"/>
                <w:sz w:val="24"/>
                <w:szCs w:val="24"/>
              </w:rPr>
              <w:t xml:space="preserve">Федерального </w:t>
            </w:r>
            <w:hyperlink r:id="rId13" w:history="1">
              <w:r w:rsidRPr="00E078DC">
                <w:rPr>
                  <w:rFonts w:ascii="Times New Roman" w:hAnsi="Times New Roman" w:cs="Times New Roman"/>
                  <w:color w:val="000000" w:themeColor="text1"/>
                  <w:sz w:val="24"/>
                  <w:szCs w:val="24"/>
                </w:rPr>
                <w:t>закона</w:t>
              </w:r>
            </w:hyperlink>
            <w:r w:rsidRPr="00E078DC">
              <w:rPr>
                <w:rFonts w:ascii="Times New Roman" w:hAnsi="Times New Roman" w:cs="Times New Roman"/>
                <w:color w:val="000000" w:themeColor="text1"/>
                <w:sz w:val="24"/>
                <w:szCs w:val="24"/>
              </w:rPr>
              <w:t xml:space="preserve"> от </w:t>
            </w:r>
            <w:r w:rsidRPr="00E078DC">
              <w:rPr>
                <w:rFonts w:ascii="Times New Roman" w:hAnsi="Times New Roman" w:cs="Times New Roman"/>
                <w:sz w:val="24"/>
                <w:szCs w:val="24"/>
              </w:rPr>
              <w:t xml:space="preserve">27 июля 2006 г. </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152-ФЗ </w:t>
            </w:r>
            <w:r w:rsidR="00E078DC">
              <w:rPr>
                <w:rFonts w:ascii="Times New Roman" w:hAnsi="Times New Roman" w:cs="Times New Roman"/>
                <w:sz w:val="24"/>
                <w:szCs w:val="24"/>
              </w:rPr>
              <w:t>«</w:t>
            </w:r>
            <w:r w:rsidRPr="00E078DC">
              <w:rPr>
                <w:rFonts w:ascii="Times New Roman" w:hAnsi="Times New Roman" w:cs="Times New Roman"/>
                <w:sz w:val="24"/>
                <w:szCs w:val="24"/>
              </w:rPr>
              <w:t>О персональных данных</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center"/>
        <w:outlineLvl w:val="2"/>
        <w:rPr>
          <w:rFonts w:ascii="Times New Roman" w:hAnsi="Times New Roman" w:cs="Times New Roman"/>
          <w:sz w:val="24"/>
          <w:szCs w:val="24"/>
        </w:rPr>
      </w:pPr>
      <w:r w:rsidRPr="00E078DC">
        <w:rPr>
          <w:rFonts w:ascii="Times New Roman" w:hAnsi="Times New Roman" w:cs="Times New Roman"/>
          <w:sz w:val="24"/>
          <w:szCs w:val="24"/>
        </w:rPr>
        <w:lastRenderedPageBreak/>
        <w:t xml:space="preserve">Регистрационная форма участника в номинации </w:t>
      </w:r>
      <w:r w:rsidR="00E078DC">
        <w:rPr>
          <w:rFonts w:ascii="Times New Roman" w:hAnsi="Times New Roman" w:cs="Times New Roman"/>
          <w:sz w:val="24"/>
          <w:szCs w:val="24"/>
        </w:rPr>
        <w:t>«</w:t>
      </w:r>
      <w:r w:rsidRPr="00E078DC">
        <w:rPr>
          <w:rFonts w:ascii="Times New Roman" w:hAnsi="Times New Roman" w:cs="Times New Roman"/>
          <w:sz w:val="24"/>
          <w:szCs w:val="24"/>
        </w:rPr>
        <w:t>Производство</w:t>
      </w:r>
      <w:r w:rsidR="00E078DC">
        <w:rPr>
          <w:rFonts w:ascii="Times New Roman" w:hAnsi="Times New Roman" w:cs="Times New Roman"/>
          <w:sz w:val="24"/>
          <w:szCs w:val="24"/>
        </w:rPr>
        <w:t>»</w:t>
      </w:r>
    </w:p>
    <w:p w:rsidR="00B507AA" w:rsidRPr="00E078DC" w:rsidRDefault="00B507AA">
      <w:pPr>
        <w:pStyle w:val="ConsPlusNormal"/>
        <w:jc w:val="both"/>
        <w:rPr>
          <w:rFonts w:ascii="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7"/>
        <w:gridCol w:w="3660"/>
      </w:tblGrid>
      <w:tr w:rsidR="00FA51DB" w:rsidTr="00FA51DB">
        <w:tc>
          <w:tcPr>
            <w:tcW w:w="9067" w:type="dxa"/>
            <w:gridSpan w:val="2"/>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Сведения об участнике</w:t>
            </w: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Субъект Российской Федерации</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Дата рождения</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Образование</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Мобильный телефон</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Адрес электронной почты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 xml:space="preserve">Профиль в социальных сетях: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блог/личный сайт</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hideMark/>
          </w:tcPr>
          <w:p w:rsidR="00FA51DB" w:rsidRDefault="00FA51DB">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 о бизнесе</w:t>
            </w: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Наименование (краткое и полное)</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 xml:space="preserve">Виды экономической деятельности согласно </w:t>
            </w:r>
            <w:hyperlink r:id="rId14" w:history="1">
              <w:r>
                <w:rPr>
                  <w:rStyle w:val="a5"/>
                  <w:rFonts w:ascii="Times New Roman" w:hAnsi="Times New Roman" w:cs="Times New Roman"/>
                  <w:color w:val="000000"/>
                  <w:sz w:val="24"/>
                  <w:szCs w:val="24"/>
                </w:rPr>
                <w:t>ОКВЭД</w:t>
              </w:r>
            </w:hyperlink>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ИНН</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Год основания компании</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Интернет-сайт компании (при наличии)</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5407" w:type="dxa"/>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Миссия компании (при наличии)</w:t>
            </w:r>
          </w:p>
        </w:tc>
        <w:tc>
          <w:tcPr>
            <w:tcW w:w="3660" w:type="dxa"/>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Становление бизнеса</w:t>
            </w:r>
          </w:p>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Финансовые показатели</w:t>
            </w:r>
          </w:p>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Примечание: для организации моложе двух лет данные указываются за период существования бизнеса.</w:t>
            </w: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Управленческие способности</w:t>
            </w:r>
          </w:p>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Конкурентоспособность</w:t>
            </w:r>
          </w:p>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w:t>
            </w:r>
          </w:p>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 xml:space="preserve">Оцените степень конкурентоспособности компании в масштабе микро- и </w:t>
            </w:r>
            <w:proofErr w:type="gramStart"/>
            <w:r>
              <w:rPr>
                <w:rFonts w:ascii="Times New Roman" w:hAnsi="Times New Roman" w:cs="Times New Roman"/>
                <w:sz w:val="24"/>
                <w:szCs w:val="24"/>
              </w:rPr>
              <w:t>макро-региона</w:t>
            </w:r>
            <w:proofErr w:type="gramEnd"/>
            <w:r>
              <w:rPr>
                <w:rFonts w:ascii="Times New Roman" w:hAnsi="Times New Roman" w:cs="Times New Roman"/>
                <w:sz w:val="24"/>
                <w:szCs w:val="24"/>
              </w:rPr>
              <w:t xml:space="preserve"> (не более 1000 символов).</w:t>
            </w: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hideMark/>
          </w:tcPr>
          <w:p w:rsidR="00FA51DB" w:rsidRDefault="00FA51DB">
            <w:pPr>
              <w:jc w:val="both"/>
              <w:rPr>
                <w:rFonts w:ascii="Times New Roman" w:eastAsia="Calibri" w:hAnsi="Times New Roman" w:cs="Times New Roman"/>
                <w:sz w:val="24"/>
                <w:szCs w:val="24"/>
              </w:rPr>
            </w:pPr>
            <w:proofErr w:type="spellStart"/>
            <w:r>
              <w:rPr>
                <w:rFonts w:eastAsia="Calibri"/>
              </w:rPr>
              <w:t>Импортозамещение</w:t>
            </w:r>
            <w:proofErr w:type="spellEnd"/>
          </w:p>
          <w:p w:rsidR="00FA51DB" w:rsidRDefault="00FA51DB">
            <w:pPr>
              <w:pStyle w:val="ConsPlusNormal"/>
              <w:rPr>
                <w:rFonts w:ascii="Times New Roman" w:hAnsi="Times New Roman" w:cs="Times New Roman"/>
                <w:sz w:val="24"/>
                <w:szCs w:val="24"/>
              </w:rPr>
            </w:pPr>
            <w:r>
              <w:rPr>
                <w:rFonts w:ascii="Times New Roman" w:eastAsia="Calibri" w:hAnsi="Times New Roman" w:cs="Times New Roman"/>
                <w:sz w:val="24"/>
                <w:szCs w:val="24"/>
              </w:rPr>
              <w:t>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(не более 1000 символов).</w:t>
            </w: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Инновационный подход</w:t>
            </w:r>
          </w:p>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Количество рабочих мест</w:t>
            </w:r>
          </w:p>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Укажите среднюю численность работников за прошедший год.</w:t>
            </w: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hideMark/>
          </w:tcPr>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Планы на будущее</w:t>
            </w:r>
          </w:p>
          <w:p w:rsidR="00FA51DB" w:rsidRDefault="00FA51DB">
            <w:pPr>
              <w:pStyle w:val="ConsPlusNormal"/>
              <w:rPr>
                <w:rFonts w:ascii="Times New Roman" w:hAnsi="Times New Roman" w:cs="Times New Roman"/>
                <w:sz w:val="24"/>
                <w:szCs w:val="24"/>
              </w:rPr>
            </w:pPr>
            <w:r>
              <w:rPr>
                <w:rFonts w:ascii="Times New Roman" w:hAnsi="Times New Roman" w:cs="Times New Roman"/>
                <w:sz w:val="24"/>
                <w:szCs w:val="24"/>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tcPr>
          <w:p w:rsidR="00FA51DB" w:rsidRDefault="00FA51DB">
            <w:pPr>
              <w:pStyle w:val="ConsPlusNormal"/>
              <w:rPr>
                <w:rFonts w:ascii="Times New Roman" w:hAnsi="Times New Roman" w:cs="Times New Roman"/>
                <w:sz w:val="24"/>
                <w:szCs w:val="24"/>
              </w:rPr>
            </w:pPr>
          </w:p>
        </w:tc>
      </w:tr>
      <w:tr w:rsidR="00FA51DB" w:rsidTr="00FA51DB">
        <w:tc>
          <w:tcPr>
            <w:tcW w:w="9067" w:type="dxa"/>
            <w:gridSpan w:val="2"/>
            <w:tcBorders>
              <w:top w:val="single" w:sz="4" w:space="0" w:color="auto"/>
              <w:left w:val="single" w:sz="4" w:space="0" w:color="auto"/>
              <w:bottom w:val="single" w:sz="4" w:space="0" w:color="auto"/>
              <w:right w:val="single" w:sz="4" w:space="0" w:color="auto"/>
            </w:tcBorders>
            <w:hideMark/>
          </w:tcPr>
          <w:p w:rsidR="00FA51DB" w:rsidRDefault="00FA51D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Я согласен с условиями I этапа Всероссийского конкурса «Молодой предприниматель России», определенными в положении о нем. Настоящим во исполнение требований Федерального </w:t>
            </w:r>
            <w:hyperlink r:id="rId15" w:history="1">
              <w:r>
                <w:rPr>
                  <w:rStyle w:val="a5"/>
                  <w:rFonts w:ascii="Times New Roman" w:hAnsi="Times New Roman" w:cs="Times New Roman"/>
                  <w:color w:val="000000"/>
                  <w:sz w:val="24"/>
                  <w:szCs w:val="24"/>
                </w:rPr>
                <w:t>закона</w:t>
              </w:r>
            </w:hyperlink>
            <w:r>
              <w:rPr>
                <w:rFonts w:ascii="Times New Roman" w:hAnsi="Times New Roman" w:cs="Times New Roman"/>
                <w:color w:val="000000"/>
                <w:sz w:val="24"/>
                <w:szCs w:val="24"/>
              </w:rPr>
              <w:t xml:space="preserve"> от</w:t>
            </w:r>
            <w:r>
              <w:rPr>
                <w:rFonts w:ascii="Times New Roman" w:hAnsi="Times New Roman" w:cs="Times New Roman"/>
                <w:sz w:val="24"/>
                <w:szCs w:val="24"/>
              </w:rPr>
              <w:t xml:space="preserve"> 27 июля 2006 г. №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w:t>
            </w:r>
            <w:r>
              <w:rPr>
                <w:rFonts w:ascii="Times New Roman" w:hAnsi="Times New Roman" w:cs="Times New Roman"/>
                <w:sz w:val="24"/>
                <w:szCs w:val="24"/>
              </w:rPr>
              <w:lastRenderedPageBreak/>
              <w:t>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B507AA" w:rsidRDefault="00B507AA">
      <w:pPr>
        <w:pStyle w:val="ConsPlusNormal"/>
        <w:jc w:val="both"/>
        <w:rPr>
          <w:rFonts w:ascii="Times New Roman" w:hAnsi="Times New Roman" w:cs="Times New Roman"/>
          <w:sz w:val="24"/>
          <w:szCs w:val="24"/>
        </w:rPr>
      </w:pPr>
    </w:p>
    <w:p w:rsidR="00B507AA" w:rsidRPr="00E078DC" w:rsidRDefault="00B507AA">
      <w:pPr>
        <w:pStyle w:val="ConsPlusNormal"/>
        <w:jc w:val="center"/>
        <w:outlineLvl w:val="2"/>
        <w:rPr>
          <w:rFonts w:ascii="Times New Roman" w:hAnsi="Times New Roman" w:cs="Times New Roman"/>
          <w:sz w:val="24"/>
          <w:szCs w:val="24"/>
        </w:rPr>
      </w:pPr>
      <w:r w:rsidRPr="00E078DC">
        <w:rPr>
          <w:rFonts w:ascii="Times New Roman" w:hAnsi="Times New Roman" w:cs="Times New Roman"/>
          <w:sz w:val="24"/>
          <w:szCs w:val="24"/>
        </w:rPr>
        <w:t>Регистрационная форма участника в номинации</w:t>
      </w:r>
    </w:p>
    <w:p w:rsidR="00B507AA" w:rsidRPr="00E078DC" w:rsidRDefault="00E078D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B507AA" w:rsidRPr="00E078DC">
        <w:rPr>
          <w:rFonts w:ascii="Times New Roman" w:hAnsi="Times New Roman" w:cs="Times New Roman"/>
          <w:sz w:val="24"/>
          <w:szCs w:val="24"/>
        </w:rPr>
        <w:t>Инновационное предпринимательство</w:t>
      </w:r>
      <w:r>
        <w:rPr>
          <w:rFonts w:ascii="Times New Roman" w:hAnsi="Times New Roman" w:cs="Times New Roman"/>
          <w:sz w:val="24"/>
          <w:szCs w:val="24"/>
        </w:rPr>
        <w:t>»</w:t>
      </w:r>
    </w:p>
    <w:p w:rsidR="00B507AA" w:rsidRPr="00E078DC" w:rsidRDefault="00B507A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7"/>
        <w:gridCol w:w="3628"/>
      </w:tblGrid>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Сведения об участнике</w:t>
            </w: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Субъект Российской Федерации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Фамилия, имя, отчество</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Дата рождения</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Образование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Мобильный телефон</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Адрес электронной почты (e-</w:t>
            </w:r>
            <w:proofErr w:type="spellStart"/>
            <w:r w:rsidRPr="00E078DC">
              <w:rPr>
                <w:rFonts w:ascii="Times New Roman" w:hAnsi="Times New Roman" w:cs="Times New Roman"/>
                <w:sz w:val="24"/>
                <w:szCs w:val="24"/>
              </w:rPr>
              <w:t>mail</w:t>
            </w:r>
            <w:proofErr w:type="spellEnd"/>
            <w:r w:rsidRPr="00E078DC">
              <w:rPr>
                <w:rFonts w:ascii="Times New Roman" w:hAnsi="Times New Roman" w:cs="Times New Roman"/>
                <w:sz w:val="24"/>
                <w:szCs w:val="24"/>
              </w:rPr>
              <w:t>)</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 xml:space="preserve">Профиль в социальных сетях: </w:t>
            </w:r>
            <w:proofErr w:type="spellStart"/>
            <w:r w:rsidRPr="00E078DC">
              <w:rPr>
                <w:rFonts w:ascii="Times New Roman" w:hAnsi="Times New Roman" w:cs="Times New Roman"/>
                <w:sz w:val="24"/>
                <w:szCs w:val="24"/>
              </w:rPr>
              <w:t>Вконтакте</w:t>
            </w:r>
            <w:proofErr w:type="spellEnd"/>
            <w:r w:rsidRPr="00E078DC">
              <w:rPr>
                <w:rFonts w:ascii="Times New Roman" w:hAnsi="Times New Roman" w:cs="Times New Roman"/>
                <w:sz w:val="24"/>
                <w:szCs w:val="24"/>
              </w:rPr>
              <w:t xml:space="preserve">, </w:t>
            </w:r>
            <w:proofErr w:type="spellStart"/>
            <w:r w:rsidRPr="00E078DC">
              <w:rPr>
                <w:rFonts w:ascii="Times New Roman" w:hAnsi="Times New Roman" w:cs="Times New Roman"/>
                <w:sz w:val="24"/>
                <w:szCs w:val="24"/>
              </w:rPr>
              <w:t>Facebook</w:t>
            </w:r>
            <w:proofErr w:type="spellEnd"/>
            <w:r w:rsidRPr="00E078DC">
              <w:rPr>
                <w:rFonts w:ascii="Times New Roman" w:hAnsi="Times New Roman" w:cs="Times New Roman"/>
                <w:sz w:val="24"/>
                <w:szCs w:val="24"/>
              </w:rPr>
              <w:t xml:space="preserve">, </w:t>
            </w:r>
            <w:proofErr w:type="spellStart"/>
            <w:r w:rsidRPr="00E078DC">
              <w:rPr>
                <w:rFonts w:ascii="Times New Roman" w:hAnsi="Times New Roman" w:cs="Times New Roman"/>
                <w:sz w:val="24"/>
                <w:szCs w:val="24"/>
              </w:rPr>
              <w:t>Twitter</w:t>
            </w:r>
            <w:proofErr w:type="spellEnd"/>
            <w:r w:rsidRPr="00E078DC">
              <w:rPr>
                <w:rFonts w:ascii="Times New Roman" w:hAnsi="Times New Roman" w:cs="Times New Roman"/>
                <w:sz w:val="24"/>
                <w:szCs w:val="24"/>
              </w:rPr>
              <w:t>, блог/личный сайт</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Сведения о бизнесе</w:t>
            </w: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Наименование (краткое и полное)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Организационно-правовая форма</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 xml:space="preserve">Виды экономической деятельности согласно </w:t>
            </w:r>
            <w:hyperlink r:id="rId16" w:history="1">
              <w:r w:rsidRPr="00E078DC">
                <w:rPr>
                  <w:rFonts w:ascii="Times New Roman" w:hAnsi="Times New Roman" w:cs="Times New Roman"/>
                  <w:color w:val="000000" w:themeColor="text1"/>
                  <w:sz w:val="24"/>
                  <w:szCs w:val="24"/>
                </w:rPr>
                <w:t>ОКВЭД</w:t>
              </w:r>
            </w:hyperlink>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ИНН</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Год основания компании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Интернет-сайт компании (при наличии)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Миссия компании (при наличии)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Становление бизнеса</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w:t>
            </w:r>
            <w:r w:rsidRPr="00E078DC">
              <w:rPr>
                <w:rFonts w:ascii="Times New Roman" w:hAnsi="Times New Roman" w:cs="Times New Roman"/>
                <w:sz w:val="24"/>
                <w:szCs w:val="24"/>
              </w:rPr>
              <w:lastRenderedPageBreak/>
              <w:t>успеха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Финансовые показатели</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Примечание: для организации моложе двух лет данные указываются за период существования бизнеса.</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Управленческие способности</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Конкурентоспособность</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Оцените степень конкурентоспособности компании в масштабе микро- и </w:t>
            </w:r>
            <w:proofErr w:type="gramStart"/>
            <w:r w:rsidRPr="00E078DC">
              <w:rPr>
                <w:rFonts w:ascii="Times New Roman" w:hAnsi="Times New Roman" w:cs="Times New Roman"/>
                <w:sz w:val="24"/>
                <w:szCs w:val="24"/>
              </w:rPr>
              <w:t>макро-региона</w:t>
            </w:r>
            <w:proofErr w:type="gramEnd"/>
            <w:r w:rsidRPr="00E078DC">
              <w:rPr>
                <w:rFonts w:ascii="Times New Roman" w:hAnsi="Times New Roman" w:cs="Times New Roman"/>
                <w:sz w:val="24"/>
                <w:szCs w:val="24"/>
              </w:rPr>
              <w:t xml:space="preserve">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Инвестиционная привлекательность</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производственные, финансовые, управленческие и коммерческие характеристики бизнеса, которые могут свидетельствовать о целесообразности и необходимости осуществления инвестиций в него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Инновационный подход</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Количество рабочих мест</w:t>
            </w:r>
          </w:p>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Укажите среднюю численность работников за прошедший год.</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Планы на будущее</w:t>
            </w:r>
          </w:p>
          <w:p w:rsidR="00B507AA" w:rsidRPr="00E078DC" w:rsidRDefault="00B507AA" w:rsidP="00E078DC">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Отразите видение вашего бизнеса через 3 года, 5 лет, 10 лет. Представьте планы </w:t>
            </w:r>
            <w:r w:rsidRPr="00E078DC">
              <w:rPr>
                <w:rFonts w:ascii="Times New Roman" w:hAnsi="Times New Roman" w:cs="Times New Roman"/>
                <w:sz w:val="24"/>
                <w:szCs w:val="24"/>
              </w:rPr>
              <w:lastRenderedPageBreak/>
              <w:t>относительно будущего организации, демонстрирующие Ваши навыки краткосрочного и долгосрочного планирования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Я согласен с условиями I этапа Всероссийского конкурса </w:t>
            </w:r>
            <w:r w:rsidR="00E078DC">
              <w:rPr>
                <w:rFonts w:ascii="Times New Roman" w:hAnsi="Times New Roman" w:cs="Times New Roman"/>
                <w:sz w:val="24"/>
                <w:szCs w:val="24"/>
              </w:rPr>
              <w:t>«</w:t>
            </w:r>
            <w:r w:rsidRPr="00E078DC">
              <w:rPr>
                <w:rFonts w:ascii="Times New Roman" w:hAnsi="Times New Roman" w:cs="Times New Roman"/>
                <w:sz w:val="24"/>
                <w:szCs w:val="24"/>
              </w:rPr>
              <w:t>Молодой предприниматель России</w:t>
            </w:r>
            <w:r w:rsidR="00E078DC">
              <w:rPr>
                <w:rFonts w:ascii="Times New Roman" w:hAnsi="Times New Roman" w:cs="Times New Roman"/>
                <w:sz w:val="24"/>
                <w:szCs w:val="24"/>
              </w:rPr>
              <w:t>»</w:t>
            </w:r>
            <w:r w:rsidRPr="00E078DC">
              <w:rPr>
                <w:rFonts w:ascii="Times New Roman" w:hAnsi="Times New Roman" w:cs="Times New Roman"/>
                <w:sz w:val="24"/>
                <w:szCs w:val="24"/>
              </w:rPr>
              <w:t xml:space="preserve">, определенными в положении о нем. Настоящим во исполнение требований Федерального </w:t>
            </w:r>
            <w:hyperlink r:id="rId17" w:history="1">
              <w:r w:rsidRPr="00E078DC">
                <w:rPr>
                  <w:rFonts w:ascii="Times New Roman" w:hAnsi="Times New Roman" w:cs="Times New Roman"/>
                  <w:color w:val="000000" w:themeColor="text1"/>
                  <w:sz w:val="24"/>
                  <w:szCs w:val="24"/>
                </w:rPr>
                <w:t>закона</w:t>
              </w:r>
            </w:hyperlink>
            <w:r w:rsidRPr="00E078DC">
              <w:rPr>
                <w:rFonts w:ascii="Times New Roman" w:hAnsi="Times New Roman" w:cs="Times New Roman"/>
                <w:sz w:val="24"/>
                <w:szCs w:val="24"/>
              </w:rPr>
              <w:t xml:space="preserve"> от 27 июля 2006 г. </w:t>
            </w:r>
            <w:r w:rsidR="00175C8D">
              <w:rPr>
                <w:rFonts w:ascii="Times New Roman" w:hAnsi="Times New Roman" w:cs="Times New Roman"/>
                <w:sz w:val="24"/>
                <w:szCs w:val="24"/>
              </w:rPr>
              <w:t>№</w:t>
            </w:r>
            <w:r w:rsidRPr="00E078DC">
              <w:rPr>
                <w:rFonts w:ascii="Times New Roman" w:hAnsi="Times New Roman" w:cs="Times New Roman"/>
                <w:sz w:val="24"/>
                <w:szCs w:val="24"/>
              </w:rPr>
              <w:t xml:space="preserve"> 152-ФЗ </w:t>
            </w:r>
            <w:r w:rsidR="00175C8D">
              <w:rPr>
                <w:rFonts w:ascii="Times New Roman" w:hAnsi="Times New Roman" w:cs="Times New Roman"/>
                <w:sz w:val="24"/>
                <w:szCs w:val="24"/>
              </w:rPr>
              <w:t>«</w:t>
            </w:r>
            <w:r w:rsidRPr="00E078DC">
              <w:rPr>
                <w:rFonts w:ascii="Times New Roman" w:hAnsi="Times New Roman" w:cs="Times New Roman"/>
                <w:sz w:val="24"/>
                <w:szCs w:val="24"/>
              </w:rPr>
              <w:t>О персональных данных</w:t>
            </w:r>
            <w:r w:rsidR="00175C8D">
              <w:rPr>
                <w:rFonts w:ascii="Times New Roman" w:hAnsi="Times New Roman" w:cs="Times New Roman"/>
                <w:sz w:val="24"/>
                <w:szCs w:val="24"/>
              </w:rPr>
              <w:t>»</w:t>
            </w:r>
            <w:r w:rsidRPr="00E078DC">
              <w:rPr>
                <w:rFonts w:ascii="Times New Roman" w:hAnsi="Times New Roman" w:cs="Times New Roman"/>
                <w:sz w:val="24"/>
                <w:szCs w:val="24"/>
              </w:rPr>
              <w:t xml:space="preserve">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center"/>
        <w:outlineLvl w:val="2"/>
        <w:rPr>
          <w:rFonts w:ascii="Times New Roman" w:hAnsi="Times New Roman" w:cs="Times New Roman"/>
          <w:sz w:val="24"/>
          <w:szCs w:val="24"/>
        </w:rPr>
      </w:pPr>
      <w:r w:rsidRPr="00E078DC">
        <w:rPr>
          <w:rFonts w:ascii="Times New Roman" w:hAnsi="Times New Roman" w:cs="Times New Roman"/>
          <w:sz w:val="24"/>
          <w:szCs w:val="24"/>
        </w:rPr>
        <w:t xml:space="preserve">Регистрационная форма участника в номинации </w:t>
      </w:r>
      <w:r w:rsidR="00175C8D">
        <w:rPr>
          <w:rFonts w:ascii="Times New Roman" w:hAnsi="Times New Roman" w:cs="Times New Roman"/>
          <w:sz w:val="24"/>
          <w:szCs w:val="24"/>
        </w:rPr>
        <w:t>«</w:t>
      </w:r>
      <w:r w:rsidRPr="00E078DC">
        <w:rPr>
          <w:rFonts w:ascii="Times New Roman" w:hAnsi="Times New Roman" w:cs="Times New Roman"/>
          <w:sz w:val="24"/>
          <w:szCs w:val="24"/>
        </w:rPr>
        <w:t>Торговля</w:t>
      </w:r>
      <w:r w:rsidR="00175C8D">
        <w:rPr>
          <w:rFonts w:ascii="Times New Roman" w:hAnsi="Times New Roman" w:cs="Times New Roman"/>
          <w:sz w:val="24"/>
          <w:szCs w:val="24"/>
        </w:rPr>
        <w:t>»</w:t>
      </w:r>
    </w:p>
    <w:p w:rsidR="00B507AA" w:rsidRPr="00E078DC" w:rsidRDefault="00B507A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7"/>
        <w:gridCol w:w="3628"/>
      </w:tblGrid>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Сведения об участнике</w:t>
            </w: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Субъект Российской Федерации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Фамилия, имя, отчество</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Дата рождения</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Образование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Мобильный телефон</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Адрес электронной почты (e-</w:t>
            </w:r>
            <w:proofErr w:type="spellStart"/>
            <w:r w:rsidRPr="00E078DC">
              <w:rPr>
                <w:rFonts w:ascii="Times New Roman" w:hAnsi="Times New Roman" w:cs="Times New Roman"/>
                <w:sz w:val="24"/>
                <w:szCs w:val="24"/>
              </w:rPr>
              <w:t>mail</w:t>
            </w:r>
            <w:proofErr w:type="spellEnd"/>
            <w:r w:rsidRPr="00E078DC">
              <w:rPr>
                <w:rFonts w:ascii="Times New Roman" w:hAnsi="Times New Roman" w:cs="Times New Roman"/>
                <w:sz w:val="24"/>
                <w:szCs w:val="24"/>
              </w:rPr>
              <w:t>)</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 xml:space="preserve">Профиль в социальных сетях: </w:t>
            </w:r>
            <w:proofErr w:type="spellStart"/>
            <w:r w:rsidRPr="00E078DC">
              <w:rPr>
                <w:rFonts w:ascii="Times New Roman" w:hAnsi="Times New Roman" w:cs="Times New Roman"/>
                <w:sz w:val="24"/>
                <w:szCs w:val="24"/>
              </w:rPr>
              <w:t>Вконтакте</w:t>
            </w:r>
            <w:proofErr w:type="spellEnd"/>
            <w:r w:rsidRPr="00E078DC">
              <w:rPr>
                <w:rFonts w:ascii="Times New Roman" w:hAnsi="Times New Roman" w:cs="Times New Roman"/>
                <w:sz w:val="24"/>
                <w:szCs w:val="24"/>
              </w:rPr>
              <w:t xml:space="preserve">, </w:t>
            </w:r>
            <w:proofErr w:type="spellStart"/>
            <w:r w:rsidRPr="00E078DC">
              <w:rPr>
                <w:rFonts w:ascii="Times New Roman" w:hAnsi="Times New Roman" w:cs="Times New Roman"/>
                <w:sz w:val="24"/>
                <w:szCs w:val="24"/>
              </w:rPr>
              <w:t>Facebook</w:t>
            </w:r>
            <w:proofErr w:type="spellEnd"/>
            <w:r w:rsidRPr="00E078DC">
              <w:rPr>
                <w:rFonts w:ascii="Times New Roman" w:hAnsi="Times New Roman" w:cs="Times New Roman"/>
                <w:sz w:val="24"/>
                <w:szCs w:val="24"/>
              </w:rPr>
              <w:t xml:space="preserve">, </w:t>
            </w:r>
            <w:proofErr w:type="spellStart"/>
            <w:r w:rsidRPr="00E078DC">
              <w:rPr>
                <w:rFonts w:ascii="Times New Roman" w:hAnsi="Times New Roman" w:cs="Times New Roman"/>
                <w:sz w:val="24"/>
                <w:szCs w:val="24"/>
              </w:rPr>
              <w:t>Twitter</w:t>
            </w:r>
            <w:proofErr w:type="spellEnd"/>
            <w:r w:rsidRPr="00E078DC">
              <w:rPr>
                <w:rFonts w:ascii="Times New Roman" w:hAnsi="Times New Roman" w:cs="Times New Roman"/>
                <w:sz w:val="24"/>
                <w:szCs w:val="24"/>
              </w:rPr>
              <w:t>, блог/личный сайт</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Сведения о бизнесе</w:t>
            </w: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Наименование (краткое и полное)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Организационно-правовая форма</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 xml:space="preserve">Виды экономической деятельности согласно </w:t>
            </w:r>
            <w:hyperlink r:id="rId18" w:history="1">
              <w:r w:rsidRPr="00175C8D">
                <w:rPr>
                  <w:rFonts w:ascii="Times New Roman" w:hAnsi="Times New Roman" w:cs="Times New Roman"/>
                  <w:color w:val="000000" w:themeColor="text1"/>
                  <w:sz w:val="24"/>
                  <w:szCs w:val="24"/>
                </w:rPr>
                <w:t>ОКВЭД</w:t>
              </w:r>
            </w:hyperlink>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ИНН</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Год основания компании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 xml:space="preserve">Опишите основную идею Вашего бизнеса в одном-двух предложениях (это описание будет дословно воспроизводиться в презентационных материалах </w:t>
            </w:r>
            <w:r w:rsidRPr="00E078DC">
              <w:rPr>
                <w:rFonts w:ascii="Times New Roman" w:hAnsi="Times New Roman" w:cs="Times New Roman"/>
                <w:sz w:val="24"/>
                <w:szCs w:val="24"/>
              </w:rPr>
              <w:lastRenderedPageBreak/>
              <w:t>о Вашем проекте)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Интернет-сайт компании (при наличии)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Миссия компании (при наличии)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Становление бизнеса</w:t>
            </w:r>
          </w:p>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Финансовые показатели</w:t>
            </w:r>
          </w:p>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Примечание: для организации моложе двух лет данные указываются за период существования бизнеса.</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Управленческие способности</w:t>
            </w:r>
          </w:p>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Конкурентоспособность</w:t>
            </w:r>
          </w:p>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w:t>
            </w:r>
          </w:p>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Оцените степень конкурентоспособности компании в масштабе микро- и </w:t>
            </w:r>
            <w:proofErr w:type="gramStart"/>
            <w:r w:rsidRPr="00E078DC">
              <w:rPr>
                <w:rFonts w:ascii="Times New Roman" w:hAnsi="Times New Roman" w:cs="Times New Roman"/>
                <w:sz w:val="24"/>
                <w:szCs w:val="24"/>
              </w:rPr>
              <w:t>макро-региона</w:t>
            </w:r>
            <w:proofErr w:type="gramEnd"/>
            <w:r w:rsidRPr="00E078DC">
              <w:rPr>
                <w:rFonts w:ascii="Times New Roman" w:hAnsi="Times New Roman" w:cs="Times New Roman"/>
                <w:sz w:val="24"/>
                <w:szCs w:val="24"/>
              </w:rPr>
              <w:t xml:space="preserve">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Уникальное торговое предложение</w:t>
            </w:r>
          </w:p>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Лаконично изложите неповторимость и привлекательность Вашей идеи, отличающей ее от других, существующих в данной сфере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Инновационный подход</w:t>
            </w:r>
          </w:p>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Количество рабочих мест</w:t>
            </w:r>
          </w:p>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Укажите среднюю численность работников за прошедший год.</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Планы на будущее</w:t>
            </w:r>
          </w:p>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175C8D">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Я согласен с условиями I этапа Всероссийского конкурса </w:t>
            </w:r>
            <w:r w:rsidR="00175C8D">
              <w:rPr>
                <w:rFonts w:ascii="Times New Roman" w:hAnsi="Times New Roman" w:cs="Times New Roman"/>
                <w:sz w:val="24"/>
                <w:szCs w:val="24"/>
              </w:rPr>
              <w:t>«</w:t>
            </w:r>
            <w:r w:rsidRPr="00E078DC">
              <w:rPr>
                <w:rFonts w:ascii="Times New Roman" w:hAnsi="Times New Roman" w:cs="Times New Roman"/>
                <w:sz w:val="24"/>
                <w:szCs w:val="24"/>
              </w:rPr>
              <w:t>Молодой предприниматель России</w:t>
            </w:r>
            <w:r w:rsidR="00175C8D">
              <w:rPr>
                <w:rFonts w:ascii="Times New Roman" w:hAnsi="Times New Roman" w:cs="Times New Roman"/>
                <w:sz w:val="24"/>
                <w:szCs w:val="24"/>
              </w:rPr>
              <w:t>»</w:t>
            </w:r>
            <w:r w:rsidRPr="00E078DC">
              <w:rPr>
                <w:rFonts w:ascii="Times New Roman" w:hAnsi="Times New Roman" w:cs="Times New Roman"/>
                <w:sz w:val="24"/>
                <w:szCs w:val="24"/>
              </w:rPr>
              <w:t xml:space="preserve">, определенными в положении о нем. Настоящим во исполнение требований Федерального </w:t>
            </w:r>
            <w:hyperlink r:id="rId19" w:history="1">
              <w:r w:rsidRPr="00175C8D">
                <w:rPr>
                  <w:rFonts w:ascii="Times New Roman" w:hAnsi="Times New Roman" w:cs="Times New Roman"/>
                  <w:color w:val="000000" w:themeColor="text1"/>
                  <w:sz w:val="24"/>
                  <w:szCs w:val="24"/>
                </w:rPr>
                <w:t>закона</w:t>
              </w:r>
            </w:hyperlink>
            <w:r w:rsidRPr="00175C8D">
              <w:rPr>
                <w:rFonts w:ascii="Times New Roman" w:hAnsi="Times New Roman" w:cs="Times New Roman"/>
                <w:color w:val="000000" w:themeColor="text1"/>
                <w:sz w:val="24"/>
                <w:szCs w:val="24"/>
              </w:rPr>
              <w:t xml:space="preserve"> </w:t>
            </w:r>
            <w:r w:rsidRPr="00E078DC">
              <w:rPr>
                <w:rFonts w:ascii="Times New Roman" w:hAnsi="Times New Roman" w:cs="Times New Roman"/>
                <w:sz w:val="24"/>
                <w:szCs w:val="24"/>
              </w:rPr>
              <w:t xml:space="preserve">от 27 июля 2006 г. </w:t>
            </w:r>
            <w:r w:rsidR="00175C8D">
              <w:rPr>
                <w:rFonts w:ascii="Times New Roman" w:hAnsi="Times New Roman" w:cs="Times New Roman"/>
                <w:sz w:val="24"/>
                <w:szCs w:val="24"/>
              </w:rPr>
              <w:t>№</w:t>
            </w:r>
            <w:r w:rsidRPr="00E078DC">
              <w:rPr>
                <w:rFonts w:ascii="Times New Roman" w:hAnsi="Times New Roman" w:cs="Times New Roman"/>
                <w:sz w:val="24"/>
                <w:szCs w:val="24"/>
              </w:rPr>
              <w:t xml:space="preserve"> 152-ФЗ </w:t>
            </w:r>
            <w:r w:rsidR="00175C8D">
              <w:rPr>
                <w:rFonts w:ascii="Times New Roman" w:hAnsi="Times New Roman" w:cs="Times New Roman"/>
                <w:sz w:val="24"/>
                <w:szCs w:val="24"/>
              </w:rPr>
              <w:t>«</w:t>
            </w:r>
            <w:r w:rsidRPr="00E078DC">
              <w:rPr>
                <w:rFonts w:ascii="Times New Roman" w:hAnsi="Times New Roman" w:cs="Times New Roman"/>
                <w:sz w:val="24"/>
                <w:szCs w:val="24"/>
              </w:rPr>
              <w:t>О персональных данных</w:t>
            </w:r>
            <w:r w:rsidR="00175C8D">
              <w:rPr>
                <w:rFonts w:ascii="Times New Roman" w:hAnsi="Times New Roman" w:cs="Times New Roman"/>
                <w:sz w:val="24"/>
                <w:szCs w:val="24"/>
              </w:rPr>
              <w:t>»</w:t>
            </w:r>
            <w:r w:rsidRPr="00E078DC">
              <w:rPr>
                <w:rFonts w:ascii="Times New Roman" w:hAnsi="Times New Roman" w:cs="Times New Roman"/>
                <w:sz w:val="24"/>
                <w:szCs w:val="24"/>
              </w:rPr>
              <w:t xml:space="preserve">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center"/>
        <w:outlineLvl w:val="2"/>
        <w:rPr>
          <w:rFonts w:ascii="Times New Roman" w:hAnsi="Times New Roman" w:cs="Times New Roman"/>
          <w:sz w:val="24"/>
          <w:szCs w:val="24"/>
        </w:rPr>
      </w:pPr>
      <w:r w:rsidRPr="00E078DC">
        <w:rPr>
          <w:rFonts w:ascii="Times New Roman" w:hAnsi="Times New Roman" w:cs="Times New Roman"/>
          <w:sz w:val="24"/>
          <w:szCs w:val="24"/>
        </w:rPr>
        <w:t>Регистрационная форма участника</w:t>
      </w:r>
    </w:p>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 xml:space="preserve">в номинации </w:t>
      </w:r>
      <w:r w:rsidR="003D4DC0">
        <w:rPr>
          <w:rFonts w:ascii="Times New Roman" w:hAnsi="Times New Roman" w:cs="Times New Roman"/>
          <w:sz w:val="24"/>
          <w:szCs w:val="24"/>
        </w:rPr>
        <w:t>«</w:t>
      </w:r>
      <w:r w:rsidRPr="00E078DC">
        <w:rPr>
          <w:rFonts w:ascii="Times New Roman" w:hAnsi="Times New Roman" w:cs="Times New Roman"/>
          <w:sz w:val="24"/>
          <w:szCs w:val="24"/>
        </w:rPr>
        <w:t>Сфера услуг</w:t>
      </w:r>
      <w:r w:rsidR="003D4DC0">
        <w:rPr>
          <w:rFonts w:ascii="Times New Roman" w:hAnsi="Times New Roman" w:cs="Times New Roman"/>
          <w:sz w:val="24"/>
          <w:szCs w:val="24"/>
        </w:rPr>
        <w:t>»</w:t>
      </w:r>
    </w:p>
    <w:p w:rsidR="00B507AA" w:rsidRPr="00E078DC" w:rsidRDefault="00B507A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7"/>
        <w:gridCol w:w="3628"/>
      </w:tblGrid>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Сведения об участнике</w:t>
            </w: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Субъект Российской Федерации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Фамилия, имя, отчество</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Дата рождения</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Образование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Мобильный телефон</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Адрес электронной почты (e-</w:t>
            </w:r>
            <w:proofErr w:type="spellStart"/>
            <w:r w:rsidRPr="00E078DC">
              <w:rPr>
                <w:rFonts w:ascii="Times New Roman" w:hAnsi="Times New Roman" w:cs="Times New Roman"/>
                <w:sz w:val="24"/>
                <w:szCs w:val="24"/>
              </w:rPr>
              <w:t>mail</w:t>
            </w:r>
            <w:proofErr w:type="spellEnd"/>
            <w:r w:rsidRPr="00E078DC">
              <w:rPr>
                <w:rFonts w:ascii="Times New Roman" w:hAnsi="Times New Roman" w:cs="Times New Roman"/>
                <w:sz w:val="24"/>
                <w:szCs w:val="24"/>
              </w:rPr>
              <w:t>)</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 xml:space="preserve">Профиль в социальных сетях: </w:t>
            </w:r>
            <w:proofErr w:type="spellStart"/>
            <w:r w:rsidRPr="00E078DC">
              <w:rPr>
                <w:rFonts w:ascii="Times New Roman" w:hAnsi="Times New Roman" w:cs="Times New Roman"/>
                <w:sz w:val="24"/>
                <w:szCs w:val="24"/>
              </w:rPr>
              <w:t>Вконтакте</w:t>
            </w:r>
            <w:proofErr w:type="spellEnd"/>
            <w:r w:rsidRPr="00E078DC">
              <w:rPr>
                <w:rFonts w:ascii="Times New Roman" w:hAnsi="Times New Roman" w:cs="Times New Roman"/>
                <w:sz w:val="24"/>
                <w:szCs w:val="24"/>
              </w:rPr>
              <w:t xml:space="preserve">, </w:t>
            </w:r>
            <w:proofErr w:type="spellStart"/>
            <w:r w:rsidRPr="00E078DC">
              <w:rPr>
                <w:rFonts w:ascii="Times New Roman" w:hAnsi="Times New Roman" w:cs="Times New Roman"/>
                <w:sz w:val="24"/>
                <w:szCs w:val="24"/>
              </w:rPr>
              <w:t>Facebook</w:t>
            </w:r>
            <w:proofErr w:type="spellEnd"/>
            <w:r w:rsidRPr="00E078DC">
              <w:rPr>
                <w:rFonts w:ascii="Times New Roman" w:hAnsi="Times New Roman" w:cs="Times New Roman"/>
                <w:sz w:val="24"/>
                <w:szCs w:val="24"/>
              </w:rPr>
              <w:t xml:space="preserve">, </w:t>
            </w:r>
            <w:proofErr w:type="spellStart"/>
            <w:r w:rsidRPr="00E078DC">
              <w:rPr>
                <w:rFonts w:ascii="Times New Roman" w:hAnsi="Times New Roman" w:cs="Times New Roman"/>
                <w:sz w:val="24"/>
                <w:szCs w:val="24"/>
              </w:rPr>
              <w:t>Twitter</w:t>
            </w:r>
            <w:proofErr w:type="spellEnd"/>
            <w:r w:rsidRPr="00E078DC">
              <w:rPr>
                <w:rFonts w:ascii="Times New Roman" w:hAnsi="Times New Roman" w:cs="Times New Roman"/>
                <w:sz w:val="24"/>
                <w:szCs w:val="24"/>
              </w:rPr>
              <w:t>, блог/личный сайт</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Сведения о бизнесе</w:t>
            </w: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Наименование (краткое и полное)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Организационно-правовая форма</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lastRenderedPageBreak/>
              <w:t>В</w:t>
            </w:r>
            <w:r w:rsidRPr="003D4DC0">
              <w:rPr>
                <w:rFonts w:ascii="Times New Roman" w:hAnsi="Times New Roman" w:cs="Times New Roman"/>
                <w:color w:val="000000" w:themeColor="text1"/>
                <w:sz w:val="24"/>
                <w:szCs w:val="24"/>
              </w:rPr>
              <w:t xml:space="preserve">иды экономической деятельности согласно </w:t>
            </w:r>
            <w:hyperlink r:id="rId20" w:history="1">
              <w:r w:rsidRPr="003D4DC0">
                <w:rPr>
                  <w:rFonts w:ascii="Times New Roman" w:hAnsi="Times New Roman" w:cs="Times New Roman"/>
                  <w:color w:val="000000" w:themeColor="text1"/>
                  <w:sz w:val="24"/>
                  <w:szCs w:val="24"/>
                </w:rPr>
                <w:t>ОКВЭД</w:t>
              </w:r>
            </w:hyperlink>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ИНН</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Год основания компании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Интернет-сайт компании (при наличии)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5407" w:type="dxa"/>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Миссия компании (при наличии)</w:t>
            </w:r>
          </w:p>
        </w:tc>
        <w:tc>
          <w:tcPr>
            <w:tcW w:w="3628" w:type="dxa"/>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Становление бизнеса</w:t>
            </w:r>
          </w:p>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Финансовые показатели</w:t>
            </w:r>
          </w:p>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Примечание: для организации моложе двух лет данные указываются за период существования бизнеса.</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Управленческие способности</w:t>
            </w:r>
          </w:p>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Конкурентоспособность</w:t>
            </w:r>
          </w:p>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w:t>
            </w:r>
          </w:p>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Оцените степень конкурентоспособности компании в масштабе микро- и </w:t>
            </w:r>
            <w:proofErr w:type="gramStart"/>
            <w:r w:rsidRPr="00E078DC">
              <w:rPr>
                <w:rFonts w:ascii="Times New Roman" w:hAnsi="Times New Roman" w:cs="Times New Roman"/>
                <w:sz w:val="24"/>
                <w:szCs w:val="24"/>
              </w:rPr>
              <w:t>макро-региона</w:t>
            </w:r>
            <w:proofErr w:type="gramEnd"/>
            <w:r w:rsidRPr="00E078DC">
              <w:rPr>
                <w:rFonts w:ascii="Times New Roman" w:hAnsi="Times New Roman" w:cs="Times New Roman"/>
                <w:sz w:val="24"/>
                <w:szCs w:val="24"/>
              </w:rPr>
              <w:t xml:space="preserve">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lastRenderedPageBreak/>
              <w:t>Уникальное торговое предложение</w:t>
            </w:r>
          </w:p>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Лаконично изложите неповторимость и привлекательность Вашей идеи, отличающей ее от других, существующих в данной сфере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Инновационный подход</w:t>
            </w:r>
          </w:p>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Количество рабочих мест</w:t>
            </w:r>
          </w:p>
          <w:p w:rsidR="00B507AA" w:rsidRPr="00E078DC" w:rsidRDefault="00B507AA">
            <w:pPr>
              <w:pStyle w:val="ConsPlusNormal"/>
              <w:rPr>
                <w:rFonts w:ascii="Times New Roman" w:hAnsi="Times New Roman" w:cs="Times New Roman"/>
                <w:sz w:val="24"/>
                <w:szCs w:val="24"/>
              </w:rPr>
            </w:pPr>
            <w:r w:rsidRPr="00E078DC">
              <w:rPr>
                <w:rFonts w:ascii="Times New Roman" w:hAnsi="Times New Roman" w:cs="Times New Roman"/>
                <w:sz w:val="24"/>
                <w:szCs w:val="24"/>
              </w:rPr>
              <w:t>Укажите среднюю численность работников за прошедший год.</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Планы на будущее</w:t>
            </w:r>
          </w:p>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B507AA" w:rsidRPr="00E078DC">
        <w:tc>
          <w:tcPr>
            <w:tcW w:w="9035" w:type="dxa"/>
            <w:gridSpan w:val="2"/>
          </w:tcPr>
          <w:p w:rsidR="00B507AA" w:rsidRPr="00E078DC" w:rsidRDefault="00B507AA">
            <w:pPr>
              <w:pStyle w:val="ConsPlusNormal"/>
              <w:rPr>
                <w:rFonts w:ascii="Times New Roman" w:hAnsi="Times New Roman" w:cs="Times New Roman"/>
                <w:sz w:val="24"/>
                <w:szCs w:val="24"/>
              </w:rPr>
            </w:pPr>
          </w:p>
        </w:tc>
      </w:tr>
      <w:tr w:rsidR="00B507AA" w:rsidRPr="00E078DC">
        <w:tc>
          <w:tcPr>
            <w:tcW w:w="9035" w:type="dxa"/>
            <w:gridSpan w:val="2"/>
          </w:tcPr>
          <w:p w:rsidR="00B507AA" w:rsidRPr="00E078DC" w:rsidRDefault="00B507AA" w:rsidP="003D4DC0">
            <w:pPr>
              <w:pStyle w:val="ConsPlusNormal"/>
              <w:jc w:val="both"/>
              <w:rPr>
                <w:rFonts w:ascii="Times New Roman" w:hAnsi="Times New Roman" w:cs="Times New Roman"/>
                <w:sz w:val="24"/>
                <w:szCs w:val="24"/>
              </w:rPr>
            </w:pPr>
            <w:r w:rsidRPr="00E078DC">
              <w:rPr>
                <w:rFonts w:ascii="Times New Roman" w:hAnsi="Times New Roman" w:cs="Times New Roman"/>
                <w:sz w:val="24"/>
                <w:szCs w:val="24"/>
              </w:rPr>
              <w:t xml:space="preserve">Я согласен с условиями I этапа Всероссийского конкурса </w:t>
            </w:r>
            <w:r w:rsidR="003D4DC0">
              <w:rPr>
                <w:rFonts w:ascii="Times New Roman" w:hAnsi="Times New Roman" w:cs="Times New Roman"/>
                <w:sz w:val="24"/>
                <w:szCs w:val="24"/>
              </w:rPr>
              <w:t>«</w:t>
            </w:r>
            <w:r w:rsidRPr="00E078DC">
              <w:rPr>
                <w:rFonts w:ascii="Times New Roman" w:hAnsi="Times New Roman" w:cs="Times New Roman"/>
                <w:sz w:val="24"/>
                <w:szCs w:val="24"/>
              </w:rPr>
              <w:t>Молодой предприниматель России</w:t>
            </w:r>
            <w:r w:rsidR="003D4DC0">
              <w:rPr>
                <w:rFonts w:ascii="Times New Roman" w:hAnsi="Times New Roman" w:cs="Times New Roman"/>
                <w:sz w:val="24"/>
                <w:szCs w:val="24"/>
              </w:rPr>
              <w:t>»</w:t>
            </w:r>
            <w:r w:rsidRPr="00E078DC">
              <w:rPr>
                <w:rFonts w:ascii="Times New Roman" w:hAnsi="Times New Roman" w:cs="Times New Roman"/>
                <w:sz w:val="24"/>
                <w:szCs w:val="24"/>
              </w:rPr>
              <w:t xml:space="preserve">, определенными в положении о нем. Настоящим во исполнение требований </w:t>
            </w:r>
            <w:r w:rsidRPr="003D4DC0">
              <w:rPr>
                <w:rFonts w:ascii="Times New Roman" w:hAnsi="Times New Roman" w:cs="Times New Roman"/>
                <w:color w:val="000000" w:themeColor="text1"/>
                <w:sz w:val="24"/>
                <w:szCs w:val="24"/>
              </w:rPr>
              <w:t xml:space="preserve">Федерального </w:t>
            </w:r>
            <w:hyperlink r:id="rId21" w:history="1">
              <w:r w:rsidRPr="003D4DC0">
                <w:rPr>
                  <w:rFonts w:ascii="Times New Roman" w:hAnsi="Times New Roman" w:cs="Times New Roman"/>
                  <w:color w:val="000000" w:themeColor="text1"/>
                  <w:sz w:val="24"/>
                  <w:szCs w:val="24"/>
                </w:rPr>
                <w:t>закона</w:t>
              </w:r>
            </w:hyperlink>
            <w:r w:rsidRPr="003D4DC0">
              <w:rPr>
                <w:rFonts w:ascii="Times New Roman" w:hAnsi="Times New Roman" w:cs="Times New Roman"/>
                <w:color w:val="000000" w:themeColor="text1"/>
                <w:sz w:val="24"/>
                <w:szCs w:val="24"/>
              </w:rPr>
              <w:t xml:space="preserve"> от </w:t>
            </w:r>
            <w:r w:rsidRPr="00E078DC">
              <w:rPr>
                <w:rFonts w:ascii="Times New Roman" w:hAnsi="Times New Roman" w:cs="Times New Roman"/>
                <w:sz w:val="24"/>
                <w:szCs w:val="24"/>
              </w:rPr>
              <w:t xml:space="preserve">27 июля 2006 г. </w:t>
            </w:r>
            <w:r w:rsidR="003D4DC0">
              <w:rPr>
                <w:rFonts w:ascii="Times New Roman" w:hAnsi="Times New Roman" w:cs="Times New Roman"/>
                <w:sz w:val="24"/>
                <w:szCs w:val="24"/>
              </w:rPr>
              <w:t>№</w:t>
            </w:r>
            <w:r w:rsidRPr="00E078DC">
              <w:rPr>
                <w:rFonts w:ascii="Times New Roman" w:hAnsi="Times New Roman" w:cs="Times New Roman"/>
                <w:sz w:val="24"/>
                <w:szCs w:val="24"/>
              </w:rPr>
              <w:t xml:space="preserve"> 152-ФЗ </w:t>
            </w:r>
            <w:r w:rsidR="003D4DC0">
              <w:rPr>
                <w:rFonts w:ascii="Times New Roman" w:hAnsi="Times New Roman" w:cs="Times New Roman"/>
                <w:sz w:val="24"/>
                <w:szCs w:val="24"/>
              </w:rPr>
              <w:t>«</w:t>
            </w:r>
            <w:r w:rsidRPr="00E078DC">
              <w:rPr>
                <w:rFonts w:ascii="Times New Roman" w:hAnsi="Times New Roman" w:cs="Times New Roman"/>
                <w:sz w:val="24"/>
                <w:szCs w:val="24"/>
              </w:rPr>
              <w:t>О персональных данных</w:t>
            </w:r>
            <w:r w:rsidR="003D4DC0">
              <w:rPr>
                <w:rFonts w:ascii="Times New Roman" w:hAnsi="Times New Roman" w:cs="Times New Roman"/>
                <w:sz w:val="24"/>
                <w:szCs w:val="24"/>
              </w:rPr>
              <w:t>»</w:t>
            </w:r>
            <w:r w:rsidRPr="00E078DC">
              <w:rPr>
                <w:rFonts w:ascii="Times New Roman" w:hAnsi="Times New Roman" w:cs="Times New Roman"/>
                <w:sz w:val="24"/>
                <w:szCs w:val="24"/>
              </w:rPr>
              <w:t xml:space="preserve">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both"/>
        <w:rPr>
          <w:rFonts w:ascii="Times New Roman" w:hAnsi="Times New Roman" w:cs="Times New Roman"/>
          <w:sz w:val="24"/>
          <w:szCs w:val="24"/>
        </w:rPr>
      </w:pPr>
    </w:p>
    <w:p w:rsidR="003D4DC0" w:rsidRDefault="003D4DC0">
      <w:pPr>
        <w:pStyle w:val="ConsPlusNormal"/>
        <w:jc w:val="right"/>
        <w:outlineLvl w:val="1"/>
        <w:rPr>
          <w:rFonts w:ascii="Times New Roman" w:hAnsi="Times New Roman" w:cs="Times New Roman"/>
          <w:sz w:val="24"/>
          <w:szCs w:val="24"/>
        </w:rPr>
      </w:pPr>
    </w:p>
    <w:p w:rsidR="003D4DC0" w:rsidRDefault="003D4DC0">
      <w:pPr>
        <w:pStyle w:val="ConsPlusNormal"/>
        <w:jc w:val="right"/>
        <w:outlineLvl w:val="1"/>
        <w:rPr>
          <w:rFonts w:ascii="Times New Roman" w:hAnsi="Times New Roman" w:cs="Times New Roman"/>
          <w:sz w:val="24"/>
          <w:szCs w:val="24"/>
        </w:rPr>
      </w:pPr>
    </w:p>
    <w:p w:rsidR="003D4DC0" w:rsidRDefault="003D4DC0">
      <w:pPr>
        <w:pStyle w:val="ConsPlusNormal"/>
        <w:jc w:val="right"/>
        <w:outlineLvl w:val="1"/>
        <w:rPr>
          <w:rFonts w:ascii="Times New Roman" w:hAnsi="Times New Roman" w:cs="Times New Roman"/>
          <w:sz w:val="24"/>
          <w:szCs w:val="24"/>
        </w:rPr>
      </w:pPr>
    </w:p>
    <w:p w:rsidR="003D4DC0" w:rsidRDefault="003D4DC0">
      <w:pPr>
        <w:pStyle w:val="ConsPlusNormal"/>
        <w:jc w:val="right"/>
        <w:outlineLvl w:val="1"/>
        <w:rPr>
          <w:rFonts w:ascii="Times New Roman" w:hAnsi="Times New Roman" w:cs="Times New Roman"/>
          <w:sz w:val="24"/>
          <w:szCs w:val="24"/>
        </w:rPr>
      </w:pPr>
    </w:p>
    <w:p w:rsidR="003D4DC0" w:rsidRDefault="003D4DC0">
      <w:pPr>
        <w:pStyle w:val="ConsPlusNormal"/>
        <w:jc w:val="right"/>
        <w:outlineLvl w:val="1"/>
        <w:rPr>
          <w:rFonts w:ascii="Times New Roman" w:hAnsi="Times New Roman" w:cs="Times New Roman"/>
          <w:sz w:val="24"/>
          <w:szCs w:val="24"/>
        </w:rPr>
      </w:pPr>
    </w:p>
    <w:p w:rsidR="003D4DC0" w:rsidRDefault="003D4DC0">
      <w:pPr>
        <w:pStyle w:val="ConsPlusNormal"/>
        <w:jc w:val="right"/>
        <w:outlineLvl w:val="1"/>
        <w:rPr>
          <w:rFonts w:ascii="Times New Roman" w:hAnsi="Times New Roman" w:cs="Times New Roman"/>
          <w:sz w:val="24"/>
          <w:szCs w:val="24"/>
        </w:rPr>
      </w:pPr>
    </w:p>
    <w:p w:rsidR="003D4DC0" w:rsidRDefault="003D4DC0">
      <w:pPr>
        <w:pStyle w:val="ConsPlusNormal"/>
        <w:jc w:val="right"/>
        <w:outlineLvl w:val="1"/>
        <w:rPr>
          <w:rFonts w:ascii="Times New Roman" w:hAnsi="Times New Roman" w:cs="Times New Roman"/>
          <w:sz w:val="24"/>
          <w:szCs w:val="24"/>
        </w:rPr>
      </w:pPr>
    </w:p>
    <w:p w:rsidR="003D4DC0" w:rsidRDefault="003D4DC0">
      <w:pPr>
        <w:pStyle w:val="ConsPlusNormal"/>
        <w:jc w:val="right"/>
        <w:outlineLvl w:val="1"/>
        <w:rPr>
          <w:rFonts w:ascii="Times New Roman" w:hAnsi="Times New Roman" w:cs="Times New Roman"/>
          <w:sz w:val="24"/>
          <w:szCs w:val="24"/>
        </w:rPr>
      </w:pPr>
    </w:p>
    <w:p w:rsidR="003D4DC0" w:rsidRDefault="003D4DC0">
      <w:pPr>
        <w:pStyle w:val="ConsPlusNormal"/>
        <w:jc w:val="right"/>
        <w:outlineLvl w:val="1"/>
        <w:rPr>
          <w:rFonts w:ascii="Times New Roman" w:hAnsi="Times New Roman" w:cs="Times New Roman"/>
          <w:sz w:val="24"/>
          <w:szCs w:val="24"/>
        </w:rPr>
      </w:pPr>
    </w:p>
    <w:p w:rsidR="003D4DC0" w:rsidRDefault="003D4DC0">
      <w:pPr>
        <w:pStyle w:val="ConsPlusNormal"/>
        <w:jc w:val="right"/>
        <w:outlineLvl w:val="1"/>
        <w:rPr>
          <w:rFonts w:ascii="Times New Roman" w:hAnsi="Times New Roman" w:cs="Times New Roman"/>
          <w:sz w:val="24"/>
          <w:szCs w:val="24"/>
        </w:rPr>
      </w:pPr>
    </w:p>
    <w:p w:rsidR="003D4DC0" w:rsidRDefault="003D4DC0">
      <w:pPr>
        <w:pStyle w:val="ConsPlusNormal"/>
        <w:jc w:val="right"/>
        <w:outlineLvl w:val="1"/>
        <w:rPr>
          <w:rFonts w:ascii="Times New Roman" w:hAnsi="Times New Roman" w:cs="Times New Roman"/>
          <w:sz w:val="24"/>
          <w:szCs w:val="24"/>
        </w:rPr>
      </w:pPr>
    </w:p>
    <w:p w:rsidR="00B507AA" w:rsidRPr="00E078DC" w:rsidRDefault="00B507AA">
      <w:pPr>
        <w:pStyle w:val="ConsPlusNormal"/>
        <w:jc w:val="right"/>
        <w:outlineLvl w:val="1"/>
        <w:rPr>
          <w:rFonts w:ascii="Times New Roman" w:hAnsi="Times New Roman" w:cs="Times New Roman"/>
          <w:sz w:val="24"/>
          <w:szCs w:val="24"/>
        </w:rPr>
      </w:pPr>
      <w:r w:rsidRPr="00E078DC">
        <w:rPr>
          <w:rFonts w:ascii="Times New Roman" w:hAnsi="Times New Roman" w:cs="Times New Roman"/>
          <w:sz w:val="24"/>
          <w:szCs w:val="24"/>
        </w:rPr>
        <w:lastRenderedPageBreak/>
        <w:t xml:space="preserve">Приложение </w:t>
      </w:r>
      <w:r w:rsidR="003D4DC0">
        <w:rPr>
          <w:rFonts w:ascii="Times New Roman" w:hAnsi="Times New Roman" w:cs="Times New Roman"/>
          <w:sz w:val="24"/>
          <w:szCs w:val="24"/>
        </w:rPr>
        <w:t>№</w:t>
      </w:r>
      <w:r w:rsidRPr="00E078DC">
        <w:rPr>
          <w:rFonts w:ascii="Times New Roman" w:hAnsi="Times New Roman" w:cs="Times New Roman"/>
          <w:sz w:val="24"/>
          <w:szCs w:val="24"/>
        </w:rPr>
        <w:t xml:space="preserve"> </w:t>
      </w:r>
      <w:r w:rsidR="00FA51DB">
        <w:rPr>
          <w:rFonts w:ascii="Times New Roman" w:hAnsi="Times New Roman" w:cs="Times New Roman"/>
          <w:sz w:val="24"/>
          <w:szCs w:val="24"/>
        </w:rPr>
        <w:t>2</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к положению о проведении</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I этапа Всероссийского конкурса</w:t>
      </w:r>
    </w:p>
    <w:p w:rsidR="00B507AA" w:rsidRPr="00E078DC" w:rsidRDefault="003D4DC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B507AA" w:rsidRPr="00E078DC">
        <w:rPr>
          <w:rFonts w:ascii="Times New Roman" w:hAnsi="Times New Roman" w:cs="Times New Roman"/>
          <w:sz w:val="24"/>
          <w:szCs w:val="24"/>
        </w:rPr>
        <w:t>Молодой предприниматель России</w:t>
      </w:r>
      <w:r>
        <w:rPr>
          <w:rFonts w:ascii="Times New Roman" w:hAnsi="Times New Roman" w:cs="Times New Roman"/>
          <w:sz w:val="24"/>
          <w:szCs w:val="24"/>
        </w:rPr>
        <w:t>»</w:t>
      </w: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center"/>
        <w:rPr>
          <w:rFonts w:ascii="Times New Roman" w:hAnsi="Times New Roman" w:cs="Times New Roman"/>
          <w:sz w:val="24"/>
          <w:szCs w:val="24"/>
        </w:rPr>
      </w:pPr>
      <w:bookmarkStart w:id="5" w:name="P845"/>
      <w:bookmarkEnd w:id="5"/>
      <w:r w:rsidRPr="00E078DC">
        <w:rPr>
          <w:rFonts w:ascii="Times New Roman" w:hAnsi="Times New Roman" w:cs="Times New Roman"/>
          <w:sz w:val="24"/>
          <w:szCs w:val="24"/>
        </w:rPr>
        <w:t>Таблица оценки конкурсных заявок</w:t>
      </w:r>
    </w:p>
    <w:p w:rsidR="00B507AA" w:rsidRPr="00E078DC" w:rsidRDefault="00B507A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361"/>
        <w:gridCol w:w="1871"/>
        <w:gridCol w:w="2693"/>
        <w:gridCol w:w="2551"/>
      </w:tblGrid>
      <w:tr w:rsidR="00B507AA" w:rsidRPr="00E078DC">
        <w:tc>
          <w:tcPr>
            <w:tcW w:w="484" w:type="dxa"/>
            <w:vAlign w:val="center"/>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N</w:t>
            </w:r>
          </w:p>
        </w:tc>
        <w:tc>
          <w:tcPr>
            <w:tcW w:w="1361" w:type="dxa"/>
            <w:vAlign w:val="center"/>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ФИО</w:t>
            </w:r>
          </w:p>
        </w:tc>
        <w:tc>
          <w:tcPr>
            <w:tcW w:w="1871" w:type="dxa"/>
            <w:vAlign w:val="center"/>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Компания</w:t>
            </w:r>
          </w:p>
        </w:tc>
        <w:tc>
          <w:tcPr>
            <w:tcW w:w="2693" w:type="dxa"/>
            <w:vAlign w:val="center"/>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Рекомендован как финалист по общим критериям оценки участников 0 - нет; 1 - да</w:t>
            </w:r>
          </w:p>
        </w:tc>
        <w:tc>
          <w:tcPr>
            <w:tcW w:w="2551" w:type="dxa"/>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Количество баллов по критериям оценки в рамках номинаций конкурса</w:t>
            </w:r>
          </w:p>
        </w:tc>
      </w:tr>
      <w:tr w:rsidR="00B507AA" w:rsidRPr="00E078DC">
        <w:tc>
          <w:tcPr>
            <w:tcW w:w="484" w:type="dxa"/>
            <w:vAlign w:val="center"/>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1</w:t>
            </w:r>
          </w:p>
        </w:tc>
        <w:tc>
          <w:tcPr>
            <w:tcW w:w="1361" w:type="dxa"/>
            <w:vAlign w:val="bottom"/>
          </w:tcPr>
          <w:p w:rsidR="00B507AA" w:rsidRPr="00E078DC" w:rsidRDefault="00B507AA">
            <w:pPr>
              <w:pStyle w:val="ConsPlusNormal"/>
              <w:rPr>
                <w:rFonts w:ascii="Times New Roman" w:hAnsi="Times New Roman" w:cs="Times New Roman"/>
                <w:sz w:val="24"/>
                <w:szCs w:val="24"/>
              </w:rPr>
            </w:pPr>
          </w:p>
        </w:tc>
        <w:tc>
          <w:tcPr>
            <w:tcW w:w="1871" w:type="dxa"/>
            <w:vAlign w:val="bottom"/>
          </w:tcPr>
          <w:p w:rsidR="00B507AA" w:rsidRPr="00E078DC" w:rsidRDefault="00B507AA">
            <w:pPr>
              <w:pStyle w:val="ConsPlusNormal"/>
              <w:rPr>
                <w:rFonts w:ascii="Times New Roman" w:hAnsi="Times New Roman" w:cs="Times New Roman"/>
                <w:sz w:val="24"/>
                <w:szCs w:val="24"/>
              </w:rPr>
            </w:pPr>
          </w:p>
        </w:tc>
        <w:tc>
          <w:tcPr>
            <w:tcW w:w="2693" w:type="dxa"/>
            <w:vAlign w:val="bottom"/>
          </w:tcPr>
          <w:p w:rsidR="00B507AA" w:rsidRPr="00E078DC" w:rsidRDefault="00B507AA">
            <w:pPr>
              <w:pStyle w:val="ConsPlusNormal"/>
              <w:rPr>
                <w:rFonts w:ascii="Times New Roman" w:hAnsi="Times New Roman" w:cs="Times New Roman"/>
                <w:sz w:val="24"/>
                <w:szCs w:val="24"/>
              </w:rPr>
            </w:pPr>
          </w:p>
        </w:tc>
        <w:tc>
          <w:tcPr>
            <w:tcW w:w="2551" w:type="dxa"/>
          </w:tcPr>
          <w:p w:rsidR="00B507AA" w:rsidRPr="00E078DC" w:rsidRDefault="00B507AA">
            <w:pPr>
              <w:pStyle w:val="ConsPlusNormal"/>
              <w:rPr>
                <w:rFonts w:ascii="Times New Roman" w:hAnsi="Times New Roman" w:cs="Times New Roman"/>
                <w:sz w:val="24"/>
                <w:szCs w:val="24"/>
              </w:rPr>
            </w:pPr>
          </w:p>
        </w:tc>
      </w:tr>
      <w:tr w:rsidR="00B507AA" w:rsidRPr="00E078DC">
        <w:tc>
          <w:tcPr>
            <w:tcW w:w="484" w:type="dxa"/>
            <w:vAlign w:val="center"/>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2</w:t>
            </w:r>
          </w:p>
        </w:tc>
        <w:tc>
          <w:tcPr>
            <w:tcW w:w="1361" w:type="dxa"/>
            <w:vAlign w:val="bottom"/>
          </w:tcPr>
          <w:p w:rsidR="00B507AA" w:rsidRPr="00E078DC" w:rsidRDefault="00B507AA">
            <w:pPr>
              <w:pStyle w:val="ConsPlusNormal"/>
              <w:rPr>
                <w:rFonts w:ascii="Times New Roman" w:hAnsi="Times New Roman" w:cs="Times New Roman"/>
                <w:sz w:val="24"/>
                <w:szCs w:val="24"/>
              </w:rPr>
            </w:pPr>
          </w:p>
        </w:tc>
        <w:tc>
          <w:tcPr>
            <w:tcW w:w="1871" w:type="dxa"/>
            <w:vAlign w:val="bottom"/>
          </w:tcPr>
          <w:p w:rsidR="00B507AA" w:rsidRPr="00E078DC" w:rsidRDefault="00B507AA">
            <w:pPr>
              <w:pStyle w:val="ConsPlusNormal"/>
              <w:rPr>
                <w:rFonts w:ascii="Times New Roman" w:hAnsi="Times New Roman" w:cs="Times New Roman"/>
                <w:sz w:val="24"/>
                <w:szCs w:val="24"/>
              </w:rPr>
            </w:pPr>
          </w:p>
        </w:tc>
        <w:tc>
          <w:tcPr>
            <w:tcW w:w="2693" w:type="dxa"/>
            <w:vAlign w:val="bottom"/>
          </w:tcPr>
          <w:p w:rsidR="00B507AA" w:rsidRPr="00E078DC" w:rsidRDefault="00B507AA">
            <w:pPr>
              <w:pStyle w:val="ConsPlusNormal"/>
              <w:rPr>
                <w:rFonts w:ascii="Times New Roman" w:hAnsi="Times New Roman" w:cs="Times New Roman"/>
                <w:sz w:val="24"/>
                <w:szCs w:val="24"/>
              </w:rPr>
            </w:pPr>
          </w:p>
        </w:tc>
        <w:tc>
          <w:tcPr>
            <w:tcW w:w="2551" w:type="dxa"/>
          </w:tcPr>
          <w:p w:rsidR="00B507AA" w:rsidRPr="00E078DC" w:rsidRDefault="00B507AA">
            <w:pPr>
              <w:pStyle w:val="ConsPlusNormal"/>
              <w:rPr>
                <w:rFonts w:ascii="Times New Roman" w:hAnsi="Times New Roman" w:cs="Times New Roman"/>
                <w:sz w:val="24"/>
                <w:szCs w:val="24"/>
              </w:rPr>
            </w:pPr>
          </w:p>
        </w:tc>
      </w:tr>
      <w:tr w:rsidR="00B507AA" w:rsidRPr="00E078DC">
        <w:tc>
          <w:tcPr>
            <w:tcW w:w="484" w:type="dxa"/>
            <w:vAlign w:val="center"/>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3</w:t>
            </w:r>
          </w:p>
        </w:tc>
        <w:tc>
          <w:tcPr>
            <w:tcW w:w="1361" w:type="dxa"/>
            <w:vAlign w:val="bottom"/>
          </w:tcPr>
          <w:p w:rsidR="00B507AA" w:rsidRPr="00E078DC" w:rsidRDefault="00B507AA">
            <w:pPr>
              <w:pStyle w:val="ConsPlusNormal"/>
              <w:rPr>
                <w:rFonts w:ascii="Times New Roman" w:hAnsi="Times New Roman" w:cs="Times New Roman"/>
                <w:sz w:val="24"/>
                <w:szCs w:val="24"/>
              </w:rPr>
            </w:pPr>
          </w:p>
        </w:tc>
        <w:tc>
          <w:tcPr>
            <w:tcW w:w="1871" w:type="dxa"/>
            <w:vAlign w:val="bottom"/>
          </w:tcPr>
          <w:p w:rsidR="00B507AA" w:rsidRPr="00E078DC" w:rsidRDefault="00B507AA">
            <w:pPr>
              <w:pStyle w:val="ConsPlusNormal"/>
              <w:rPr>
                <w:rFonts w:ascii="Times New Roman" w:hAnsi="Times New Roman" w:cs="Times New Roman"/>
                <w:sz w:val="24"/>
                <w:szCs w:val="24"/>
              </w:rPr>
            </w:pPr>
          </w:p>
        </w:tc>
        <w:tc>
          <w:tcPr>
            <w:tcW w:w="2693" w:type="dxa"/>
            <w:vAlign w:val="bottom"/>
          </w:tcPr>
          <w:p w:rsidR="00B507AA" w:rsidRPr="00E078DC" w:rsidRDefault="00B507AA">
            <w:pPr>
              <w:pStyle w:val="ConsPlusNormal"/>
              <w:rPr>
                <w:rFonts w:ascii="Times New Roman" w:hAnsi="Times New Roman" w:cs="Times New Roman"/>
                <w:sz w:val="24"/>
                <w:szCs w:val="24"/>
              </w:rPr>
            </w:pPr>
          </w:p>
        </w:tc>
        <w:tc>
          <w:tcPr>
            <w:tcW w:w="2551" w:type="dxa"/>
          </w:tcPr>
          <w:p w:rsidR="00B507AA" w:rsidRPr="00E078DC" w:rsidRDefault="00B507AA">
            <w:pPr>
              <w:pStyle w:val="ConsPlusNormal"/>
              <w:rPr>
                <w:rFonts w:ascii="Times New Roman" w:hAnsi="Times New Roman" w:cs="Times New Roman"/>
                <w:sz w:val="24"/>
                <w:szCs w:val="24"/>
              </w:rPr>
            </w:pPr>
          </w:p>
        </w:tc>
      </w:tr>
      <w:tr w:rsidR="00B507AA" w:rsidRPr="00E078DC">
        <w:tc>
          <w:tcPr>
            <w:tcW w:w="484" w:type="dxa"/>
            <w:vAlign w:val="center"/>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4</w:t>
            </w:r>
          </w:p>
        </w:tc>
        <w:tc>
          <w:tcPr>
            <w:tcW w:w="1361" w:type="dxa"/>
            <w:vAlign w:val="bottom"/>
          </w:tcPr>
          <w:p w:rsidR="00B507AA" w:rsidRPr="00E078DC" w:rsidRDefault="00B507AA">
            <w:pPr>
              <w:pStyle w:val="ConsPlusNormal"/>
              <w:rPr>
                <w:rFonts w:ascii="Times New Roman" w:hAnsi="Times New Roman" w:cs="Times New Roman"/>
                <w:sz w:val="24"/>
                <w:szCs w:val="24"/>
              </w:rPr>
            </w:pPr>
          </w:p>
        </w:tc>
        <w:tc>
          <w:tcPr>
            <w:tcW w:w="1871" w:type="dxa"/>
            <w:vAlign w:val="bottom"/>
          </w:tcPr>
          <w:p w:rsidR="00B507AA" w:rsidRPr="00E078DC" w:rsidRDefault="00B507AA">
            <w:pPr>
              <w:pStyle w:val="ConsPlusNormal"/>
              <w:rPr>
                <w:rFonts w:ascii="Times New Roman" w:hAnsi="Times New Roman" w:cs="Times New Roman"/>
                <w:sz w:val="24"/>
                <w:szCs w:val="24"/>
              </w:rPr>
            </w:pPr>
          </w:p>
        </w:tc>
        <w:tc>
          <w:tcPr>
            <w:tcW w:w="2693" w:type="dxa"/>
            <w:vAlign w:val="bottom"/>
          </w:tcPr>
          <w:p w:rsidR="00B507AA" w:rsidRPr="00E078DC" w:rsidRDefault="00B507AA">
            <w:pPr>
              <w:pStyle w:val="ConsPlusNormal"/>
              <w:rPr>
                <w:rFonts w:ascii="Times New Roman" w:hAnsi="Times New Roman" w:cs="Times New Roman"/>
                <w:sz w:val="24"/>
                <w:szCs w:val="24"/>
              </w:rPr>
            </w:pPr>
          </w:p>
        </w:tc>
        <w:tc>
          <w:tcPr>
            <w:tcW w:w="2551" w:type="dxa"/>
          </w:tcPr>
          <w:p w:rsidR="00B507AA" w:rsidRPr="00E078DC" w:rsidRDefault="00B507AA">
            <w:pPr>
              <w:pStyle w:val="ConsPlusNormal"/>
              <w:rPr>
                <w:rFonts w:ascii="Times New Roman" w:hAnsi="Times New Roman" w:cs="Times New Roman"/>
                <w:sz w:val="24"/>
                <w:szCs w:val="24"/>
              </w:rPr>
            </w:pPr>
          </w:p>
        </w:tc>
      </w:tr>
      <w:tr w:rsidR="00B507AA" w:rsidRPr="00E078DC">
        <w:tc>
          <w:tcPr>
            <w:tcW w:w="484" w:type="dxa"/>
            <w:vAlign w:val="center"/>
          </w:tcPr>
          <w:p w:rsidR="00B507AA" w:rsidRPr="00E078DC" w:rsidRDefault="00B507AA">
            <w:pPr>
              <w:pStyle w:val="ConsPlusNormal"/>
              <w:jc w:val="center"/>
              <w:rPr>
                <w:rFonts w:ascii="Times New Roman" w:hAnsi="Times New Roman" w:cs="Times New Roman"/>
                <w:sz w:val="24"/>
                <w:szCs w:val="24"/>
              </w:rPr>
            </w:pPr>
            <w:r w:rsidRPr="00E078DC">
              <w:rPr>
                <w:rFonts w:ascii="Times New Roman" w:hAnsi="Times New Roman" w:cs="Times New Roman"/>
                <w:sz w:val="24"/>
                <w:szCs w:val="24"/>
              </w:rPr>
              <w:t>5</w:t>
            </w:r>
          </w:p>
        </w:tc>
        <w:tc>
          <w:tcPr>
            <w:tcW w:w="1361" w:type="dxa"/>
            <w:vAlign w:val="bottom"/>
          </w:tcPr>
          <w:p w:rsidR="00B507AA" w:rsidRPr="00E078DC" w:rsidRDefault="00B507AA">
            <w:pPr>
              <w:pStyle w:val="ConsPlusNormal"/>
              <w:rPr>
                <w:rFonts w:ascii="Times New Roman" w:hAnsi="Times New Roman" w:cs="Times New Roman"/>
                <w:sz w:val="24"/>
                <w:szCs w:val="24"/>
              </w:rPr>
            </w:pPr>
          </w:p>
        </w:tc>
        <w:tc>
          <w:tcPr>
            <w:tcW w:w="1871" w:type="dxa"/>
            <w:vAlign w:val="bottom"/>
          </w:tcPr>
          <w:p w:rsidR="00B507AA" w:rsidRPr="00E078DC" w:rsidRDefault="00B507AA">
            <w:pPr>
              <w:pStyle w:val="ConsPlusNormal"/>
              <w:rPr>
                <w:rFonts w:ascii="Times New Roman" w:hAnsi="Times New Roman" w:cs="Times New Roman"/>
                <w:sz w:val="24"/>
                <w:szCs w:val="24"/>
              </w:rPr>
            </w:pPr>
          </w:p>
        </w:tc>
        <w:tc>
          <w:tcPr>
            <w:tcW w:w="2693" w:type="dxa"/>
            <w:vAlign w:val="bottom"/>
          </w:tcPr>
          <w:p w:rsidR="00B507AA" w:rsidRPr="00E078DC" w:rsidRDefault="00B507AA">
            <w:pPr>
              <w:pStyle w:val="ConsPlusNormal"/>
              <w:rPr>
                <w:rFonts w:ascii="Times New Roman" w:hAnsi="Times New Roman" w:cs="Times New Roman"/>
                <w:sz w:val="24"/>
                <w:szCs w:val="24"/>
              </w:rPr>
            </w:pPr>
          </w:p>
        </w:tc>
        <w:tc>
          <w:tcPr>
            <w:tcW w:w="2551" w:type="dxa"/>
          </w:tcPr>
          <w:p w:rsidR="00B507AA" w:rsidRPr="00E078DC" w:rsidRDefault="00B507AA">
            <w:pPr>
              <w:pStyle w:val="ConsPlusNormal"/>
              <w:rPr>
                <w:rFonts w:ascii="Times New Roman" w:hAnsi="Times New Roman" w:cs="Times New Roman"/>
                <w:sz w:val="24"/>
                <w:szCs w:val="24"/>
              </w:rPr>
            </w:pPr>
          </w:p>
        </w:tc>
      </w:tr>
    </w:tbl>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right"/>
        <w:outlineLvl w:val="0"/>
        <w:rPr>
          <w:rFonts w:ascii="Times New Roman" w:hAnsi="Times New Roman" w:cs="Times New Roman"/>
          <w:sz w:val="24"/>
          <w:szCs w:val="24"/>
        </w:rPr>
      </w:pPr>
      <w:r w:rsidRPr="00E078DC">
        <w:rPr>
          <w:rFonts w:ascii="Times New Roman" w:hAnsi="Times New Roman" w:cs="Times New Roman"/>
          <w:sz w:val="24"/>
          <w:szCs w:val="24"/>
        </w:rPr>
        <w:t xml:space="preserve">Приложение </w:t>
      </w:r>
      <w:r w:rsidR="003D4DC0">
        <w:rPr>
          <w:rFonts w:ascii="Times New Roman" w:hAnsi="Times New Roman" w:cs="Times New Roman"/>
          <w:sz w:val="24"/>
          <w:szCs w:val="24"/>
        </w:rPr>
        <w:t>№</w:t>
      </w:r>
      <w:r w:rsidRPr="00E078DC">
        <w:rPr>
          <w:rFonts w:ascii="Times New Roman" w:hAnsi="Times New Roman" w:cs="Times New Roman"/>
          <w:sz w:val="24"/>
          <w:szCs w:val="24"/>
        </w:rPr>
        <w:t xml:space="preserve"> 2</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к постановлению администрации</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города Кемерово</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 xml:space="preserve">от 17 августа 2018 г. </w:t>
      </w:r>
      <w:r w:rsidR="003D4DC0">
        <w:rPr>
          <w:rFonts w:ascii="Times New Roman" w:hAnsi="Times New Roman" w:cs="Times New Roman"/>
          <w:sz w:val="24"/>
          <w:szCs w:val="24"/>
        </w:rPr>
        <w:t>№</w:t>
      </w:r>
      <w:r w:rsidRPr="00E078DC">
        <w:rPr>
          <w:rFonts w:ascii="Times New Roman" w:hAnsi="Times New Roman" w:cs="Times New Roman"/>
          <w:sz w:val="24"/>
          <w:szCs w:val="24"/>
        </w:rPr>
        <w:t xml:space="preserve"> 1736</w:t>
      </w: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Title"/>
        <w:jc w:val="center"/>
        <w:rPr>
          <w:rFonts w:ascii="Times New Roman" w:hAnsi="Times New Roman" w:cs="Times New Roman"/>
          <w:sz w:val="24"/>
          <w:szCs w:val="24"/>
        </w:rPr>
      </w:pPr>
      <w:bookmarkStart w:id="6" w:name="P887"/>
      <w:bookmarkEnd w:id="6"/>
      <w:r w:rsidRPr="00E078DC">
        <w:rPr>
          <w:rFonts w:ascii="Times New Roman" w:hAnsi="Times New Roman" w:cs="Times New Roman"/>
          <w:sz w:val="24"/>
          <w:szCs w:val="24"/>
        </w:rPr>
        <w:t>СОСТАВ</w:t>
      </w:r>
    </w:p>
    <w:p w:rsidR="00B507AA" w:rsidRPr="00E078DC" w:rsidRDefault="00B507AA">
      <w:pPr>
        <w:pStyle w:val="ConsPlusTitle"/>
        <w:jc w:val="center"/>
        <w:rPr>
          <w:rFonts w:ascii="Times New Roman" w:hAnsi="Times New Roman" w:cs="Times New Roman"/>
          <w:sz w:val="24"/>
          <w:szCs w:val="24"/>
        </w:rPr>
      </w:pPr>
      <w:r w:rsidRPr="00E078DC">
        <w:rPr>
          <w:rFonts w:ascii="Times New Roman" w:hAnsi="Times New Roman" w:cs="Times New Roman"/>
          <w:sz w:val="24"/>
          <w:szCs w:val="24"/>
        </w:rPr>
        <w:t>КОНКУРСНОЙ КОМИССИИ ПО ПРОВЕДЕНИЮ I ЭТАПА ВСЕРОССИЙСКОГО</w:t>
      </w:r>
    </w:p>
    <w:p w:rsidR="00B507AA" w:rsidRPr="00E078DC" w:rsidRDefault="00B507AA">
      <w:pPr>
        <w:pStyle w:val="ConsPlusTitle"/>
        <w:jc w:val="center"/>
        <w:rPr>
          <w:rFonts w:ascii="Times New Roman" w:hAnsi="Times New Roman" w:cs="Times New Roman"/>
          <w:sz w:val="24"/>
          <w:szCs w:val="24"/>
        </w:rPr>
      </w:pPr>
      <w:r w:rsidRPr="00E078DC">
        <w:rPr>
          <w:rFonts w:ascii="Times New Roman" w:hAnsi="Times New Roman" w:cs="Times New Roman"/>
          <w:sz w:val="24"/>
          <w:szCs w:val="24"/>
        </w:rPr>
        <w:t xml:space="preserve">КОНКУРСА </w:t>
      </w:r>
      <w:r w:rsidR="003D4DC0">
        <w:rPr>
          <w:rFonts w:ascii="Times New Roman" w:hAnsi="Times New Roman" w:cs="Times New Roman"/>
          <w:sz w:val="24"/>
          <w:szCs w:val="24"/>
        </w:rPr>
        <w:t>«</w:t>
      </w:r>
      <w:r w:rsidRPr="00E078DC">
        <w:rPr>
          <w:rFonts w:ascii="Times New Roman" w:hAnsi="Times New Roman" w:cs="Times New Roman"/>
          <w:sz w:val="24"/>
          <w:szCs w:val="24"/>
        </w:rPr>
        <w:t>МОЛОДОЙ ПРЕДПРИНИМАТЕЛЬ РОССИИ</w:t>
      </w:r>
      <w:r w:rsidR="003D4DC0">
        <w:rPr>
          <w:rFonts w:ascii="Times New Roman" w:hAnsi="Times New Roman" w:cs="Times New Roman"/>
          <w:sz w:val="24"/>
          <w:szCs w:val="24"/>
        </w:rPr>
        <w:t>»</w:t>
      </w:r>
    </w:p>
    <w:p w:rsidR="00B507AA" w:rsidRPr="00E078DC" w:rsidRDefault="00B507AA">
      <w:pPr>
        <w:spacing w:after="1"/>
        <w:rPr>
          <w:rFonts w:ascii="Times New Roman" w:hAnsi="Times New Roman" w:cs="Times New Roman"/>
          <w:sz w:val="24"/>
          <w:szCs w:val="24"/>
        </w:rPr>
      </w:pPr>
    </w:p>
    <w:p w:rsidR="00B507AA" w:rsidRPr="00E078DC" w:rsidRDefault="00B507A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6237"/>
      </w:tblGrid>
      <w:tr w:rsidR="00FA51DB" w:rsidRPr="00FA51DB" w:rsidTr="00FA51DB">
        <w:tc>
          <w:tcPr>
            <w:tcW w:w="9843"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Председатель комиссии</w:t>
            </w:r>
          </w:p>
        </w:tc>
      </w:tr>
      <w:tr w:rsidR="00FA51DB" w:rsidRPr="00FA51DB" w:rsidTr="00FA51DB">
        <w:tc>
          <w:tcPr>
            <w:tcW w:w="3606"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Лямина</w:t>
            </w:r>
          </w:p>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Ирина Анатольевна</w:t>
            </w:r>
          </w:p>
        </w:tc>
        <w:tc>
          <w:tcPr>
            <w:tcW w:w="623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29"/>
              <w:jc w:val="both"/>
              <w:rPr>
                <w:rFonts w:ascii="Times New Roman" w:hAnsi="Times New Roman" w:cs="Times New Roman"/>
                <w:sz w:val="24"/>
                <w:szCs w:val="24"/>
              </w:rPr>
            </w:pPr>
            <w:r w:rsidRPr="00FA51DB">
              <w:rPr>
                <w:rFonts w:ascii="Times New Roman" w:hAnsi="Times New Roman" w:cs="Times New Roman"/>
                <w:sz w:val="24"/>
                <w:szCs w:val="24"/>
              </w:rPr>
              <w:t>- начальник управления потребительского рынка и развития предпринимательства администрации города Кемерово</w:t>
            </w:r>
          </w:p>
        </w:tc>
      </w:tr>
      <w:tr w:rsidR="00FA51DB" w:rsidRPr="00FA51DB" w:rsidTr="00FA51DB">
        <w:tc>
          <w:tcPr>
            <w:tcW w:w="9843"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29"/>
              <w:jc w:val="both"/>
              <w:rPr>
                <w:rFonts w:ascii="Times New Roman" w:hAnsi="Times New Roman" w:cs="Times New Roman"/>
                <w:sz w:val="24"/>
                <w:szCs w:val="24"/>
              </w:rPr>
            </w:pPr>
            <w:r w:rsidRPr="00FA51DB">
              <w:rPr>
                <w:rFonts w:ascii="Times New Roman" w:hAnsi="Times New Roman" w:cs="Times New Roman"/>
                <w:sz w:val="24"/>
                <w:szCs w:val="24"/>
              </w:rPr>
              <w:t>Заместитель председателя комиссии</w:t>
            </w:r>
          </w:p>
        </w:tc>
      </w:tr>
      <w:tr w:rsidR="00FA51DB" w:rsidRPr="00FA51DB" w:rsidTr="00FA51DB">
        <w:tc>
          <w:tcPr>
            <w:tcW w:w="3606"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rPr>
                <w:rFonts w:ascii="Times New Roman" w:hAnsi="Times New Roman" w:cs="Times New Roman"/>
                <w:sz w:val="24"/>
                <w:szCs w:val="24"/>
              </w:rPr>
            </w:pPr>
            <w:proofErr w:type="spellStart"/>
            <w:r w:rsidRPr="00FA51DB">
              <w:rPr>
                <w:rFonts w:ascii="Times New Roman" w:hAnsi="Times New Roman" w:cs="Times New Roman"/>
                <w:sz w:val="24"/>
                <w:szCs w:val="24"/>
              </w:rPr>
              <w:t>Шинкарюк</w:t>
            </w:r>
            <w:proofErr w:type="spellEnd"/>
          </w:p>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Кристина Викторовна</w:t>
            </w:r>
          </w:p>
        </w:tc>
        <w:tc>
          <w:tcPr>
            <w:tcW w:w="623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29"/>
              <w:jc w:val="both"/>
              <w:rPr>
                <w:rFonts w:ascii="Times New Roman" w:hAnsi="Times New Roman" w:cs="Times New Roman"/>
                <w:sz w:val="24"/>
                <w:szCs w:val="24"/>
              </w:rPr>
            </w:pPr>
            <w:r w:rsidRPr="00FA51DB">
              <w:rPr>
                <w:rFonts w:ascii="Times New Roman" w:hAnsi="Times New Roman" w:cs="Times New Roman"/>
                <w:sz w:val="24"/>
                <w:szCs w:val="24"/>
              </w:rPr>
              <w:t>- директор муниципального бюджетного учреждения «Центр поддержки предпринимательства»</w:t>
            </w:r>
          </w:p>
        </w:tc>
      </w:tr>
      <w:tr w:rsidR="00FA51DB" w:rsidRPr="00FA51DB" w:rsidTr="00FA51DB">
        <w:tc>
          <w:tcPr>
            <w:tcW w:w="9843"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jc w:val="both"/>
              <w:rPr>
                <w:rFonts w:ascii="Times New Roman" w:hAnsi="Times New Roman" w:cs="Times New Roman"/>
                <w:sz w:val="24"/>
                <w:szCs w:val="24"/>
              </w:rPr>
            </w:pPr>
            <w:r w:rsidRPr="00FA51DB">
              <w:rPr>
                <w:rFonts w:ascii="Times New Roman" w:hAnsi="Times New Roman" w:cs="Times New Roman"/>
                <w:sz w:val="24"/>
                <w:szCs w:val="24"/>
              </w:rPr>
              <w:t>Секретарь комиссии</w:t>
            </w:r>
          </w:p>
        </w:tc>
      </w:tr>
      <w:tr w:rsidR="00FA51DB" w:rsidRPr="00FA51DB" w:rsidTr="00FA51DB">
        <w:trPr>
          <w:trHeight w:val="915"/>
        </w:trPr>
        <w:tc>
          <w:tcPr>
            <w:tcW w:w="3606"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rPr>
                <w:rFonts w:ascii="Times New Roman" w:hAnsi="Times New Roman" w:cs="Times New Roman"/>
                <w:sz w:val="24"/>
                <w:szCs w:val="24"/>
              </w:rPr>
            </w:pPr>
            <w:proofErr w:type="spellStart"/>
            <w:r w:rsidRPr="00FA51DB">
              <w:rPr>
                <w:rFonts w:ascii="Times New Roman" w:hAnsi="Times New Roman" w:cs="Times New Roman"/>
                <w:sz w:val="24"/>
                <w:szCs w:val="24"/>
              </w:rPr>
              <w:t>Кокаулина</w:t>
            </w:r>
            <w:proofErr w:type="spellEnd"/>
            <w:r w:rsidRPr="00FA51DB">
              <w:rPr>
                <w:rFonts w:ascii="Times New Roman" w:hAnsi="Times New Roman" w:cs="Times New Roman"/>
                <w:sz w:val="24"/>
                <w:szCs w:val="24"/>
              </w:rPr>
              <w:t xml:space="preserve"> Наталья Владимировна</w:t>
            </w:r>
          </w:p>
        </w:tc>
        <w:tc>
          <w:tcPr>
            <w:tcW w:w="623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29"/>
              <w:jc w:val="both"/>
              <w:rPr>
                <w:rFonts w:ascii="Times New Roman" w:hAnsi="Times New Roman" w:cs="Times New Roman"/>
                <w:sz w:val="24"/>
                <w:szCs w:val="24"/>
              </w:rPr>
            </w:pPr>
            <w:r w:rsidRPr="00FA51DB">
              <w:rPr>
                <w:rFonts w:ascii="Times New Roman" w:hAnsi="Times New Roman" w:cs="Times New Roman"/>
                <w:sz w:val="24"/>
                <w:szCs w:val="24"/>
              </w:rPr>
              <w:t>- ведущий специалист муниципального бюджетного учреждения «Центр поддержки предпринимательства»</w:t>
            </w:r>
          </w:p>
        </w:tc>
      </w:tr>
      <w:tr w:rsidR="00FA51DB" w:rsidRPr="00FA51DB" w:rsidTr="00FA51DB">
        <w:tc>
          <w:tcPr>
            <w:tcW w:w="9843" w:type="dxa"/>
            <w:gridSpan w:val="2"/>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lastRenderedPageBreak/>
              <w:t>Члены комиссии:</w:t>
            </w:r>
          </w:p>
        </w:tc>
      </w:tr>
      <w:tr w:rsidR="00FA51DB" w:rsidRPr="00FA51DB" w:rsidTr="00FA51DB">
        <w:tc>
          <w:tcPr>
            <w:tcW w:w="3606"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rPr>
                <w:rFonts w:ascii="Times New Roman" w:hAnsi="Times New Roman" w:cs="Times New Roman"/>
                <w:sz w:val="24"/>
                <w:szCs w:val="24"/>
              </w:rPr>
            </w:pPr>
            <w:proofErr w:type="spellStart"/>
            <w:r w:rsidRPr="00FA51DB">
              <w:rPr>
                <w:rFonts w:ascii="Times New Roman" w:hAnsi="Times New Roman" w:cs="Times New Roman"/>
                <w:sz w:val="24"/>
                <w:szCs w:val="24"/>
              </w:rPr>
              <w:t>Кондриков</w:t>
            </w:r>
            <w:proofErr w:type="spellEnd"/>
          </w:p>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Владислав Юрьевич</w:t>
            </w:r>
          </w:p>
        </w:tc>
        <w:tc>
          <w:tcPr>
            <w:tcW w:w="623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29"/>
              <w:rPr>
                <w:rFonts w:ascii="Times New Roman" w:hAnsi="Times New Roman" w:cs="Times New Roman"/>
                <w:sz w:val="24"/>
                <w:szCs w:val="24"/>
              </w:rPr>
            </w:pPr>
            <w:r w:rsidRPr="00FA51DB">
              <w:rPr>
                <w:rFonts w:ascii="Times New Roman" w:hAnsi="Times New Roman" w:cs="Times New Roman"/>
                <w:sz w:val="24"/>
                <w:szCs w:val="24"/>
              </w:rPr>
              <w:t>- генеральный директор ООО «</w:t>
            </w:r>
            <w:proofErr w:type="spellStart"/>
            <w:r w:rsidRPr="00FA51DB">
              <w:rPr>
                <w:rFonts w:ascii="Times New Roman" w:hAnsi="Times New Roman" w:cs="Times New Roman"/>
                <w:sz w:val="24"/>
                <w:szCs w:val="24"/>
              </w:rPr>
              <w:t>Упакцентр</w:t>
            </w:r>
            <w:proofErr w:type="spellEnd"/>
            <w:r w:rsidRPr="00FA51DB">
              <w:rPr>
                <w:rFonts w:ascii="Times New Roman" w:hAnsi="Times New Roman" w:cs="Times New Roman"/>
                <w:sz w:val="24"/>
                <w:szCs w:val="24"/>
              </w:rPr>
              <w:t>» (по согласованию)</w:t>
            </w:r>
          </w:p>
        </w:tc>
      </w:tr>
      <w:tr w:rsidR="00FA51DB" w:rsidRPr="00FA51DB" w:rsidTr="00FA51DB">
        <w:tc>
          <w:tcPr>
            <w:tcW w:w="3606"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rPr>
                <w:rFonts w:ascii="Times New Roman" w:hAnsi="Times New Roman" w:cs="Times New Roman"/>
                <w:sz w:val="24"/>
                <w:szCs w:val="24"/>
              </w:rPr>
            </w:pPr>
            <w:proofErr w:type="spellStart"/>
            <w:r w:rsidRPr="00FA51DB">
              <w:rPr>
                <w:rFonts w:ascii="Times New Roman" w:hAnsi="Times New Roman" w:cs="Times New Roman"/>
                <w:sz w:val="24"/>
                <w:szCs w:val="24"/>
              </w:rPr>
              <w:t>Кудашкина</w:t>
            </w:r>
            <w:proofErr w:type="spellEnd"/>
          </w:p>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Яна Анатольевна</w:t>
            </w:r>
          </w:p>
        </w:tc>
        <w:tc>
          <w:tcPr>
            <w:tcW w:w="623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29"/>
              <w:rPr>
                <w:rFonts w:ascii="Times New Roman" w:hAnsi="Times New Roman" w:cs="Times New Roman"/>
                <w:sz w:val="24"/>
                <w:szCs w:val="24"/>
              </w:rPr>
            </w:pPr>
            <w:r w:rsidRPr="00FA51DB">
              <w:rPr>
                <w:rFonts w:ascii="Times New Roman" w:hAnsi="Times New Roman" w:cs="Times New Roman"/>
                <w:sz w:val="24"/>
                <w:szCs w:val="24"/>
              </w:rPr>
              <w:t>- депутат Кемеровского городского Совета народных депутатов (по согласованию)</w:t>
            </w:r>
          </w:p>
        </w:tc>
      </w:tr>
      <w:tr w:rsidR="00FA51DB" w:rsidRPr="00FA51DB" w:rsidTr="00FA51DB">
        <w:tc>
          <w:tcPr>
            <w:tcW w:w="3606"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Курасов</w:t>
            </w:r>
          </w:p>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Александр Александрович</w:t>
            </w:r>
          </w:p>
        </w:tc>
        <w:tc>
          <w:tcPr>
            <w:tcW w:w="623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29"/>
              <w:rPr>
                <w:rFonts w:ascii="Times New Roman" w:hAnsi="Times New Roman" w:cs="Times New Roman"/>
                <w:sz w:val="24"/>
                <w:szCs w:val="24"/>
              </w:rPr>
            </w:pPr>
            <w:r w:rsidRPr="00FA51DB">
              <w:rPr>
                <w:rFonts w:ascii="Times New Roman" w:hAnsi="Times New Roman" w:cs="Times New Roman"/>
                <w:sz w:val="24"/>
                <w:szCs w:val="24"/>
              </w:rPr>
              <w:t>- депутат Кемеровского городского Совета народных депутатов (по согласованию)</w:t>
            </w:r>
          </w:p>
        </w:tc>
      </w:tr>
      <w:tr w:rsidR="00FA51DB" w:rsidRPr="00FA51DB" w:rsidTr="00FA51DB">
        <w:tc>
          <w:tcPr>
            <w:tcW w:w="3606"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rPr>
                <w:rFonts w:ascii="Times New Roman" w:hAnsi="Times New Roman" w:cs="Times New Roman"/>
                <w:sz w:val="24"/>
                <w:szCs w:val="24"/>
              </w:rPr>
            </w:pPr>
            <w:proofErr w:type="spellStart"/>
            <w:r w:rsidRPr="00FA51DB">
              <w:rPr>
                <w:rFonts w:ascii="Times New Roman" w:hAnsi="Times New Roman" w:cs="Times New Roman"/>
                <w:sz w:val="24"/>
                <w:szCs w:val="24"/>
              </w:rPr>
              <w:t>Лисковец</w:t>
            </w:r>
            <w:proofErr w:type="spellEnd"/>
          </w:p>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Наталья Александровна</w:t>
            </w:r>
          </w:p>
        </w:tc>
        <w:tc>
          <w:tcPr>
            <w:tcW w:w="623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29"/>
              <w:rPr>
                <w:rFonts w:ascii="Times New Roman" w:hAnsi="Times New Roman" w:cs="Times New Roman"/>
                <w:sz w:val="24"/>
                <w:szCs w:val="24"/>
              </w:rPr>
            </w:pPr>
            <w:r w:rsidRPr="00FA51DB">
              <w:rPr>
                <w:rFonts w:ascii="Times New Roman" w:hAnsi="Times New Roman" w:cs="Times New Roman"/>
                <w:sz w:val="24"/>
                <w:szCs w:val="24"/>
              </w:rPr>
              <w:t>- генеральный директор ООО «</w:t>
            </w:r>
            <w:proofErr w:type="spellStart"/>
            <w:r w:rsidRPr="00FA51DB">
              <w:rPr>
                <w:rFonts w:ascii="Times New Roman" w:hAnsi="Times New Roman" w:cs="Times New Roman"/>
                <w:sz w:val="24"/>
                <w:szCs w:val="24"/>
              </w:rPr>
              <w:t>Диамед</w:t>
            </w:r>
            <w:proofErr w:type="spellEnd"/>
            <w:r w:rsidRPr="00FA51DB">
              <w:rPr>
                <w:rFonts w:ascii="Times New Roman" w:hAnsi="Times New Roman" w:cs="Times New Roman"/>
                <w:sz w:val="24"/>
                <w:szCs w:val="24"/>
              </w:rPr>
              <w:t>» (по согласованию)</w:t>
            </w:r>
          </w:p>
        </w:tc>
      </w:tr>
      <w:tr w:rsidR="00FA51DB" w:rsidRPr="00FA51DB" w:rsidTr="00FA51DB">
        <w:tc>
          <w:tcPr>
            <w:tcW w:w="3606"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Снигирев</w:t>
            </w:r>
          </w:p>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Владимир Владимирович</w:t>
            </w:r>
          </w:p>
        </w:tc>
        <w:tc>
          <w:tcPr>
            <w:tcW w:w="623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29"/>
              <w:rPr>
                <w:rFonts w:ascii="Times New Roman" w:hAnsi="Times New Roman" w:cs="Times New Roman"/>
                <w:sz w:val="24"/>
                <w:szCs w:val="24"/>
              </w:rPr>
            </w:pPr>
            <w:r w:rsidRPr="00FA51DB">
              <w:rPr>
                <w:rFonts w:ascii="Times New Roman" w:hAnsi="Times New Roman" w:cs="Times New Roman"/>
                <w:sz w:val="24"/>
                <w:szCs w:val="24"/>
              </w:rPr>
              <w:t>- председатель Совета по развитию предпринимательства города Кемерово (по согласованию)</w:t>
            </w:r>
          </w:p>
        </w:tc>
      </w:tr>
      <w:tr w:rsidR="00FA51DB" w:rsidRPr="00FA51DB" w:rsidTr="00FA51DB">
        <w:tc>
          <w:tcPr>
            <w:tcW w:w="3606"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rPr>
                <w:rFonts w:ascii="Times New Roman" w:hAnsi="Times New Roman" w:cs="Times New Roman"/>
                <w:sz w:val="24"/>
                <w:szCs w:val="24"/>
              </w:rPr>
            </w:pPr>
            <w:proofErr w:type="spellStart"/>
            <w:r w:rsidRPr="00FA51DB">
              <w:rPr>
                <w:rFonts w:ascii="Times New Roman" w:hAnsi="Times New Roman" w:cs="Times New Roman"/>
                <w:sz w:val="24"/>
                <w:szCs w:val="24"/>
              </w:rPr>
              <w:t>Старинчикова</w:t>
            </w:r>
            <w:proofErr w:type="spellEnd"/>
          </w:p>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Мария Васильевна</w:t>
            </w:r>
          </w:p>
        </w:tc>
        <w:tc>
          <w:tcPr>
            <w:tcW w:w="623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29"/>
              <w:rPr>
                <w:rFonts w:ascii="Times New Roman" w:hAnsi="Times New Roman" w:cs="Times New Roman"/>
                <w:sz w:val="24"/>
                <w:szCs w:val="24"/>
              </w:rPr>
            </w:pPr>
            <w:r w:rsidRPr="00FA51DB">
              <w:rPr>
                <w:rFonts w:ascii="Times New Roman" w:hAnsi="Times New Roman" w:cs="Times New Roman"/>
                <w:sz w:val="24"/>
                <w:szCs w:val="24"/>
              </w:rPr>
              <w:t>- исполнительный директор Кемеровского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FA51DB" w:rsidRPr="00FA51DB" w:rsidTr="00FA51DB">
        <w:tc>
          <w:tcPr>
            <w:tcW w:w="3606"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rPr>
                <w:rFonts w:ascii="Times New Roman" w:hAnsi="Times New Roman" w:cs="Times New Roman"/>
                <w:sz w:val="24"/>
                <w:szCs w:val="24"/>
              </w:rPr>
            </w:pPr>
            <w:proofErr w:type="spellStart"/>
            <w:r w:rsidRPr="00FA51DB">
              <w:rPr>
                <w:rFonts w:ascii="Times New Roman" w:hAnsi="Times New Roman" w:cs="Times New Roman"/>
                <w:sz w:val="24"/>
                <w:szCs w:val="24"/>
              </w:rPr>
              <w:t>Терзитская</w:t>
            </w:r>
            <w:proofErr w:type="spellEnd"/>
          </w:p>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Елена Владимировна</w:t>
            </w:r>
          </w:p>
        </w:tc>
        <w:tc>
          <w:tcPr>
            <w:tcW w:w="623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29"/>
              <w:rPr>
                <w:rFonts w:ascii="Times New Roman" w:hAnsi="Times New Roman" w:cs="Times New Roman"/>
                <w:sz w:val="24"/>
                <w:szCs w:val="24"/>
              </w:rPr>
            </w:pPr>
            <w:r w:rsidRPr="00FA51DB">
              <w:rPr>
                <w:rFonts w:ascii="Times New Roman" w:hAnsi="Times New Roman" w:cs="Times New Roman"/>
                <w:sz w:val="24"/>
                <w:szCs w:val="24"/>
              </w:rPr>
              <w:t>- начальник управления экономического развития администрации города Кемерово</w:t>
            </w:r>
          </w:p>
        </w:tc>
      </w:tr>
      <w:tr w:rsidR="00FA51DB" w:rsidRPr="00FA51DB" w:rsidTr="00FA51DB">
        <w:tc>
          <w:tcPr>
            <w:tcW w:w="3606"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Энгель</w:t>
            </w:r>
          </w:p>
          <w:p w:rsidR="00FA51DB" w:rsidRPr="00FA51DB" w:rsidRDefault="00FA51DB">
            <w:pPr>
              <w:pStyle w:val="ConsPlusNormal"/>
              <w:rPr>
                <w:rFonts w:ascii="Times New Roman" w:hAnsi="Times New Roman" w:cs="Times New Roman"/>
                <w:sz w:val="24"/>
                <w:szCs w:val="24"/>
              </w:rPr>
            </w:pPr>
            <w:r w:rsidRPr="00FA51DB">
              <w:rPr>
                <w:rFonts w:ascii="Times New Roman" w:hAnsi="Times New Roman" w:cs="Times New Roman"/>
                <w:sz w:val="24"/>
                <w:szCs w:val="24"/>
              </w:rPr>
              <w:t>Светлана Леонидовна</w:t>
            </w:r>
          </w:p>
        </w:tc>
        <w:tc>
          <w:tcPr>
            <w:tcW w:w="6237" w:type="dxa"/>
            <w:tcBorders>
              <w:top w:val="single" w:sz="4" w:space="0" w:color="auto"/>
              <w:left w:val="single" w:sz="4" w:space="0" w:color="auto"/>
              <w:bottom w:val="single" w:sz="4" w:space="0" w:color="auto"/>
              <w:right w:val="single" w:sz="4" w:space="0" w:color="auto"/>
            </w:tcBorders>
            <w:hideMark/>
          </w:tcPr>
          <w:p w:rsidR="00FA51DB" w:rsidRPr="00FA51DB" w:rsidRDefault="00FA51DB">
            <w:pPr>
              <w:pStyle w:val="ConsPlusNormal"/>
              <w:ind w:firstLine="29"/>
              <w:rPr>
                <w:rFonts w:ascii="Times New Roman" w:hAnsi="Times New Roman" w:cs="Times New Roman"/>
                <w:sz w:val="24"/>
                <w:szCs w:val="24"/>
              </w:rPr>
            </w:pPr>
            <w:r w:rsidRPr="00FA51DB">
              <w:rPr>
                <w:rFonts w:ascii="Times New Roman" w:hAnsi="Times New Roman" w:cs="Times New Roman"/>
                <w:sz w:val="24"/>
                <w:szCs w:val="24"/>
              </w:rPr>
              <w:t>- президент Муниципального некоммерческого Фонда поддержки малого предпринимательства города Кемерово (по согласованию)</w:t>
            </w:r>
          </w:p>
        </w:tc>
      </w:tr>
    </w:tbl>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Заместитель Главы города,</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руководитель аппарата</w:t>
      </w:r>
    </w:p>
    <w:p w:rsidR="00B507AA" w:rsidRPr="00E078DC" w:rsidRDefault="00B507AA">
      <w:pPr>
        <w:pStyle w:val="ConsPlusNormal"/>
        <w:jc w:val="right"/>
        <w:rPr>
          <w:rFonts w:ascii="Times New Roman" w:hAnsi="Times New Roman" w:cs="Times New Roman"/>
          <w:sz w:val="24"/>
          <w:szCs w:val="24"/>
        </w:rPr>
      </w:pPr>
      <w:r w:rsidRPr="00E078DC">
        <w:rPr>
          <w:rFonts w:ascii="Times New Roman" w:hAnsi="Times New Roman" w:cs="Times New Roman"/>
          <w:sz w:val="24"/>
          <w:szCs w:val="24"/>
        </w:rPr>
        <w:t>В.И.ВЫЛЕГЖАНИНА</w:t>
      </w: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jc w:val="both"/>
        <w:rPr>
          <w:rFonts w:ascii="Times New Roman" w:hAnsi="Times New Roman" w:cs="Times New Roman"/>
          <w:sz w:val="24"/>
          <w:szCs w:val="24"/>
        </w:rPr>
      </w:pPr>
    </w:p>
    <w:p w:rsidR="00B507AA" w:rsidRPr="00E078DC" w:rsidRDefault="00B507AA">
      <w:pPr>
        <w:pStyle w:val="ConsPlusNormal"/>
        <w:pBdr>
          <w:top w:val="single" w:sz="6" w:space="0" w:color="auto"/>
        </w:pBdr>
        <w:spacing w:before="100" w:after="100"/>
        <w:jc w:val="both"/>
        <w:rPr>
          <w:rFonts w:ascii="Times New Roman" w:hAnsi="Times New Roman" w:cs="Times New Roman"/>
          <w:sz w:val="24"/>
          <w:szCs w:val="24"/>
        </w:rPr>
      </w:pPr>
    </w:p>
    <w:p w:rsidR="007C152A" w:rsidRPr="00E078DC" w:rsidRDefault="007C152A">
      <w:pPr>
        <w:rPr>
          <w:rFonts w:ascii="Times New Roman" w:hAnsi="Times New Roman" w:cs="Times New Roman"/>
          <w:sz w:val="24"/>
          <w:szCs w:val="24"/>
        </w:rPr>
      </w:pPr>
    </w:p>
    <w:sectPr w:rsidR="007C152A" w:rsidRPr="00E078DC" w:rsidSect="00881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AA"/>
    <w:rsid w:val="00175C8D"/>
    <w:rsid w:val="003D4DC0"/>
    <w:rsid w:val="004378A9"/>
    <w:rsid w:val="006128C8"/>
    <w:rsid w:val="00713254"/>
    <w:rsid w:val="007C152A"/>
    <w:rsid w:val="0088123B"/>
    <w:rsid w:val="00AD4349"/>
    <w:rsid w:val="00B507AA"/>
    <w:rsid w:val="00D872D9"/>
    <w:rsid w:val="00E078DC"/>
    <w:rsid w:val="00FA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6362-DBD9-4DF6-B52F-A863DBEF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07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0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0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07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07A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507AA"/>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B507AA"/>
    <w:rPr>
      <w:rFonts w:ascii="Calibri" w:hAnsi="Calibri"/>
      <w:sz w:val="18"/>
      <w:szCs w:val="18"/>
    </w:rPr>
  </w:style>
  <w:style w:type="character" w:styleId="a5">
    <w:name w:val="Hyperlink"/>
    <w:basedOn w:val="a0"/>
    <w:uiPriority w:val="99"/>
    <w:semiHidden/>
    <w:unhideWhenUsed/>
    <w:rsid w:val="00FA5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8874">
      <w:bodyDiv w:val="1"/>
      <w:marLeft w:val="0"/>
      <w:marRight w:val="0"/>
      <w:marTop w:val="0"/>
      <w:marBottom w:val="0"/>
      <w:divBdr>
        <w:top w:val="none" w:sz="0" w:space="0" w:color="auto"/>
        <w:left w:val="none" w:sz="0" w:space="0" w:color="auto"/>
        <w:bottom w:val="none" w:sz="0" w:space="0" w:color="auto"/>
        <w:right w:val="none" w:sz="0" w:space="0" w:color="auto"/>
      </w:divBdr>
    </w:div>
    <w:div w:id="555044056">
      <w:bodyDiv w:val="1"/>
      <w:marLeft w:val="0"/>
      <w:marRight w:val="0"/>
      <w:marTop w:val="0"/>
      <w:marBottom w:val="0"/>
      <w:divBdr>
        <w:top w:val="none" w:sz="0" w:space="0" w:color="auto"/>
        <w:left w:val="none" w:sz="0" w:space="0" w:color="auto"/>
        <w:bottom w:val="none" w:sz="0" w:space="0" w:color="auto"/>
        <w:right w:val="none" w:sz="0" w:space="0" w:color="auto"/>
      </w:divBdr>
    </w:div>
    <w:div w:id="887495923">
      <w:bodyDiv w:val="1"/>
      <w:marLeft w:val="0"/>
      <w:marRight w:val="0"/>
      <w:marTop w:val="0"/>
      <w:marBottom w:val="0"/>
      <w:divBdr>
        <w:top w:val="none" w:sz="0" w:space="0" w:color="auto"/>
        <w:left w:val="none" w:sz="0" w:space="0" w:color="auto"/>
        <w:bottom w:val="none" w:sz="0" w:space="0" w:color="auto"/>
        <w:right w:val="none" w:sz="0" w:space="0" w:color="auto"/>
      </w:divBdr>
    </w:div>
    <w:div w:id="1040669114">
      <w:bodyDiv w:val="1"/>
      <w:marLeft w:val="0"/>
      <w:marRight w:val="0"/>
      <w:marTop w:val="0"/>
      <w:marBottom w:val="0"/>
      <w:divBdr>
        <w:top w:val="none" w:sz="0" w:space="0" w:color="auto"/>
        <w:left w:val="none" w:sz="0" w:space="0" w:color="auto"/>
        <w:bottom w:val="none" w:sz="0" w:space="0" w:color="auto"/>
        <w:right w:val="none" w:sz="0" w:space="0" w:color="auto"/>
      </w:divBdr>
    </w:div>
    <w:div w:id="11109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1A679DDEB97157C0D9564A1CD63B27209065528DF7E797B2B7B47F2F97447129324983CE52E40DB2F0BCB450fFgDE" TargetMode="External"/><Relationship Id="rId13" Type="http://schemas.openxmlformats.org/officeDocument/2006/relationships/hyperlink" Target="consultantplus://offline/ref=D81A679DDEB97157C0D9564A1CD63B27219C635C8FFBE797B2B7B47F2F97447129324983CE52E40DB2F0BCB450fFgDE" TargetMode="External"/><Relationship Id="rId18" Type="http://schemas.openxmlformats.org/officeDocument/2006/relationships/hyperlink" Target="consultantplus://offline/ref=D81A679DDEB97157C0D9564A1CD63B27209065528DF7E797B2B7B47F2F97447129324983CE52E40DB2F0BCB450fFgDE" TargetMode="External"/><Relationship Id="rId3" Type="http://schemas.openxmlformats.org/officeDocument/2006/relationships/webSettings" Target="webSettings.xml"/><Relationship Id="rId21" Type="http://schemas.openxmlformats.org/officeDocument/2006/relationships/hyperlink" Target="consultantplus://offline/ref=D81A679DDEB97157C0D9564A1CD63B27219C635C8FFBE797B2B7B47F2F97447129324983CE52E40DB2F0BCB450fFgDE" TargetMode="External"/><Relationship Id="rId7" Type="http://schemas.openxmlformats.org/officeDocument/2006/relationships/hyperlink" Target="consultantplus://offline/ref=D81A679DDEB97157C0D9564A1CD63B27219C635C8FFBE797B2B7B47F2F97447129324983CE52E40DB2F0BCB450fFgDE" TargetMode="External"/><Relationship Id="rId12" Type="http://schemas.openxmlformats.org/officeDocument/2006/relationships/hyperlink" Target="consultantplus://offline/ref=D81A679DDEB97157C0D9564A1CD63B27209065528DF7E797B2B7B47F2F97447129324983CE52E40DB2F0BCB450fFgDE" TargetMode="External"/><Relationship Id="rId17" Type="http://schemas.openxmlformats.org/officeDocument/2006/relationships/hyperlink" Target="consultantplus://offline/ref=D81A679DDEB97157C0D9564A1CD63B27219C635C8FFBE797B2B7B47F2F97447129324983CE52E40DB2F0BCB450fFgDE" TargetMode="External"/><Relationship Id="rId2" Type="http://schemas.openxmlformats.org/officeDocument/2006/relationships/settings" Target="settings.xml"/><Relationship Id="rId16" Type="http://schemas.openxmlformats.org/officeDocument/2006/relationships/hyperlink" Target="consultantplus://offline/ref=D81A679DDEB97157C0D9564A1CD63B27209065528DF7E797B2B7B47F2F97447129324983CE52E40DB2F0BCB450fFgDE" TargetMode="External"/><Relationship Id="rId20" Type="http://schemas.openxmlformats.org/officeDocument/2006/relationships/hyperlink" Target="consultantplus://offline/ref=D81A679DDEB97157C0D9564A1CD63B27209065528DF7E797B2B7B47F2F97447129324983CE52E40DB2F0BCB450fFgDE" TargetMode="External"/><Relationship Id="rId1" Type="http://schemas.openxmlformats.org/officeDocument/2006/relationships/styles" Target="styles.xml"/><Relationship Id="rId6" Type="http://schemas.openxmlformats.org/officeDocument/2006/relationships/hyperlink" Target="consultantplus://offline/ref=D81A679DDEB97157C0D9564A1CD63B27209065528DF7E797B2B7B47F2F97447129324983CE52E40DB2F0BCB450fFgDE" TargetMode="External"/><Relationship Id="rId11" Type="http://schemas.openxmlformats.org/officeDocument/2006/relationships/hyperlink" Target="consultantplus://offline/ref=D81A679DDEB97157C0D9564A1CD63B27219C635C8FFBE797B2B7B47F2F97447129324983CE52E40DB2F0BCB450fFgDE" TargetMode="External"/><Relationship Id="rId5" Type="http://schemas.openxmlformats.org/officeDocument/2006/relationships/hyperlink" Target="consultantplus://offline/ref=D81A679DDEB97157C0D9564A1CD63B27209065528DF7E797B2B7B47F2F9744713B32118FCF51FB0EB2E5EAE516A85FD99750B545C7A0ABBFf0g2E" TargetMode="External"/><Relationship Id="rId15" Type="http://schemas.openxmlformats.org/officeDocument/2006/relationships/hyperlink" Target="consultantplus://offline/ref=D81A679DDEB97157C0D9564A1CD63B27219C635C8FFBE797B2B7B47F2F97447129324983CE52E40DB2F0BCB450fFgDE" TargetMode="External"/><Relationship Id="rId23" Type="http://schemas.openxmlformats.org/officeDocument/2006/relationships/theme" Target="theme/theme1.xml"/><Relationship Id="rId10" Type="http://schemas.openxmlformats.org/officeDocument/2006/relationships/hyperlink" Target="consultantplus://offline/ref=D81A679DDEB97157C0D9564A1CD63B27209065528DF7E797B2B7B47F2F97447129324983CE52E40DB2F0BCB450fFgDE" TargetMode="External"/><Relationship Id="rId19" Type="http://schemas.openxmlformats.org/officeDocument/2006/relationships/hyperlink" Target="consultantplus://offline/ref=D81A679DDEB97157C0D9564A1CD63B27219C635C8FFBE797B2B7B47F2F97447129324983CE52E40DB2F0BCB450fFgDE" TargetMode="External"/><Relationship Id="rId4" Type="http://schemas.openxmlformats.org/officeDocument/2006/relationships/hyperlink" Target="consultantplus://offline/ref=D81A679DDEB97157C0D948470ABA6722279F3B5883F4EFC9E8E8EF22789E4E267C7D48CD8B5CFB0DB1E9BBB459A9039CC143B445C7A2A8A30065CBfEg2E" TargetMode="External"/><Relationship Id="rId9" Type="http://schemas.openxmlformats.org/officeDocument/2006/relationships/hyperlink" Target="consultantplus://offline/ref=D81A679DDEB97157C0D9564A1CD63B27219C635C8FFBE797B2B7B47F2F97447129324983CE52E40DB2F0BCB450fFgDE" TargetMode="External"/><Relationship Id="rId14" Type="http://schemas.openxmlformats.org/officeDocument/2006/relationships/hyperlink" Target="consultantplus://offline/ref=D81A679DDEB97157C0D9564A1CD63B27209065528DF7E797B2B7B47F2F97447129324983CE52E40DB2F0BCB450fFgD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28</Pages>
  <Words>8416</Words>
  <Characters>47973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Econom18</dc:creator>
  <cp:keywords/>
  <dc:description/>
  <cp:lastModifiedBy>Econom18</cp:lastModifiedBy>
  <cp:revision>11</cp:revision>
  <cp:lastPrinted>2020-03-16T06:23:00Z</cp:lastPrinted>
  <dcterms:created xsi:type="dcterms:W3CDTF">2020-03-13T04:32:00Z</dcterms:created>
  <dcterms:modified xsi:type="dcterms:W3CDTF">2020-03-31T09:20:00Z</dcterms:modified>
</cp:coreProperties>
</file>