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AB" w:rsidRPr="00F63296" w:rsidRDefault="00647BAB" w:rsidP="00647BAB">
      <w:pPr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6329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Отчетность ООО на УСН</w:t>
      </w:r>
      <w:r w:rsidR="0057075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F6329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(с работниками)</w:t>
      </w:r>
      <w:r w:rsidR="0057075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2023год</w:t>
      </w:r>
      <w:r w:rsidR="005D036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</w:p>
    <w:p w:rsidR="00647BAB" w:rsidRPr="00FE24EC" w:rsidRDefault="00647BAB" w:rsidP="00F63296">
      <w:pPr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FE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переходе </w:t>
      </w:r>
      <w:r w:rsidRPr="007B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УСН</w:t>
      </w:r>
      <w:r w:rsidRPr="00FE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подать </w:t>
      </w:r>
      <w:r w:rsidRPr="007B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63296" w:rsidRPr="007B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ИФНС</w:t>
      </w:r>
      <w:r w:rsidR="00F6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296" w:rsidRPr="00F6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F6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FE2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ечение 30 дней</w:t>
      </w:r>
      <w:r w:rsidRPr="00FE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регистрации.</w:t>
      </w:r>
    </w:p>
    <w:p w:rsidR="00647BAB" w:rsidRPr="00F63296" w:rsidRDefault="00647BAB" w:rsidP="00647BAB">
      <w:pPr>
        <w:shd w:val="clear" w:color="auto" w:fill="FFFFFF"/>
        <w:spacing w:after="0" w:line="240" w:lineRule="auto"/>
        <w:ind w:left="-567" w:right="-143"/>
        <w:jc w:val="center"/>
        <w:rPr>
          <w:b/>
          <w:bCs/>
          <w:u w:val="single"/>
        </w:rPr>
      </w:pPr>
      <w:r w:rsidRPr="00F632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Сдача отчетности  в Инспекцию Федеральной налоговой службы (ИФНС)</w:t>
      </w:r>
      <w:r w:rsidRPr="00F63296">
        <w:rPr>
          <w:rStyle w:val="a4"/>
          <w:u w:val="single"/>
        </w:rPr>
        <w:t>:</w:t>
      </w:r>
    </w:p>
    <w:p w:rsidR="00647BAB" w:rsidRDefault="00647BAB" w:rsidP="00647BAB">
      <w:pPr>
        <w:pStyle w:val="a3"/>
        <w:ind w:left="-567" w:right="-143"/>
      </w:pPr>
      <w:r w:rsidRPr="00CC6285">
        <w:rPr>
          <w:b/>
        </w:rPr>
        <w:t>1)</w:t>
      </w:r>
      <w:r>
        <w:t xml:space="preserve"> Декларацию по УСН в срок не позднее </w:t>
      </w:r>
      <w:r w:rsidR="009F2F29" w:rsidRPr="009F2F29">
        <w:rPr>
          <w:b/>
        </w:rPr>
        <w:t>25</w:t>
      </w:r>
      <w:r w:rsidRPr="009F2F29">
        <w:rPr>
          <w:b/>
        </w:rPr>
        <w:t xml:space="preserve"> марта</w:t>
      </w:r>
      <w:r w:rsidRPr="007C506C">
        <w:rPr>
          <w:b/>
        </w:rPr>
        <w:t xml:space="preserve"> следующего года</w:t>
      </w:r>
      <w:r>
        <w:t xml:space="preserve"> </w:t>
      </w:r>
      <w:r w:rsidRPr="007B14CB">
        <w:rPr>
          <w:b/>
        </w:rPr>
        <w:t>(1 раз в год).</w:t>
      </w:r>
      <w:r>
        <w:t xml:space="preserve"> </w:t>
      </w:r>
    </w:p>
    <w:p w:rsidR="00647BAB" w:rsidRDefault="00226D71" w:rsidP="00647BAB">
      <w:pPr>
        <w:pStyle w:val="a3"/>
        <w:ind w:left="-567" w:right="-143"/>
        <w:jc w:val="both"/>
      </w:pPr>
      <w:r w:rsidRPr="00226D71">
        <w:rPr>
          <w:b/>
        </w:rPr>
        <w:t>2</w:t>
      </w:r>
      <w:r w:rsidR="00647BAB">
        <w:rPr>
          <w:b/>
        </w:rPr>
        <w:t>)</w:t>
      </w:r>
      <w:r w:rsidR="00647BAB">
        <w:t xml:space="preserve"> Так же ООО на УСН, необходимо вести </w:t>
      </w:r>
      <w:r w:rsidR="00647BAB" w:rsidRPr="007C506C">
        <w:rPr>
          <w:b/>
          <w:u w:val="single"/>
        </w:rPr>
        <w:t>Книгу учета расходов и доходов</w:t>
      </w:r>
      <w:r w:rsidR="00647BAB">
        <w:t>.  Книгу можно заполнять вручную либо вести ее в электронном виде, заверять ее в ИФНС с 2013 года не нужно.</w:t>
      </w:r>
    </w:p>
    <w:p w:rsidR="00CC6285" w:rsidRPr="00B633C7" w:rsidRDefault="00CC6285" w:rsidP="00CC6285">
      <w:pPr>
        <w:pStyle w:val="a3"/>
        <w:ind w:left="-567" w:right="-143"/>
      </w:pPr>
      <w:r>
        <w:rPr>
          <w:b/>
        </w:rPr>
        <w:t xml:space="preserve">3) </w:t>
      </w:r>
      <w:r w:rsidRPr="00B409F8">
        <w:rPr>
          <w:b/>
        </w:rPr>
        <w:t>Персонифицированные сведения о физлицах</w:t>
      </w:r>
      <w:r w:rsidRPr="00B409F8">
        <w:t xml:space="preserve"> (бывший СЗВ-М) </w:t>
      </w:r>
      <w:r w:rsidRPr="003727B1">
        <w:rPr>
          <w:b/>
        </w:rPr>
        <w:t>ежемесячно</w:t>
      </w:r>
      <w:r>
        <w:t xml:space="preserve"> до 25</w:t>
      </w:r>
      <w:r w:rsidRPr="003727B1">
        <w:t xml:space="preserve"> числа</w:t>
      </w:r>
    </w:p>
    <w:p w:rsidR="00CC6285" w:rsidRDefault="00CC6285" w:rsidP="00CC6285">
      <w:pPr>
        <w:pStyle w:val="a3"/>
        <w:ind w:left="-567" w:right="-143"/>
      </w:pPr>
      <w:r>
        <w:rPr>
          <w:b/>
        </w:rPr>
        <w:t>4</w:t>
      </w:r>
      <w:r w:rsidRPr="003727B1">
        <w:rPr>
          <w:b/>
        </w:rPr>
        <w:t>)</w:t>
      </w:r>
      <w:r w:rsidRPr="003727B1">
        <w:t xml:space="preserve"> </w:t>
      </w:r>
      <w:r w:rsidRPr="003727B1">
        <w:rPr>
          <w:b/>
        </w:rPr>
        <w:t>6-НДФЛ</w:t>
      </w:r>
      <w:r w:rsidRPr="003727B1">
        <w:t xml:space="preserve"> предоставляют </w:t>
      </w:r>
      <w:r w:rsidRPr="003727B1">
        <w:rPr>
          <w:b/>
        </w:rPr>
        <w:t xml:space="preserve">ежеквартально </w:t>
      </w:r>
      <w:r w:rsidRPr="003727B1">
        <w:t xml:space="preserve">(не позднее </w:t>
      </w:r>
      <w:r w:rsidRPr="00AC1FCC">
        <w:rPr>
          <w:b/>
          <w:lang w:val="en-US"/>
        </w:rPr>
        <w:t>I</w:t>
      </w:r>
      <w:r>
        <w:t xml:space="preserve"> </w:t>
      </w:r>
      <w:proofErr w:type="spellStart"/>
      <w:r>
        <w:t>кв</w:t>
      </w:r>
      <w:proofErr w:type="spellEnd"/>
      <w:r>
        <w:t xml:space="preserve"> – 25.0</w:t>
      </w:r>
      <w:r w:rsidR="009F2F29">
        <w:t>4</w:t>
      </w:r>
      <w:r w:rsidRPr="003727B1">
        <w:t xml:space="preserve">; </w:t>
      </w:r>
      <w:r w:rsidRPr="00AC1FCC">
        <w:rPr>
          <w:b/>
          <w:lang w:val="en-US"/>
        </w:rPr>
        <w:t>II</w:t>
      </w:r>
      <w:r>
        <w:t xml:space="preserve"> </w:t>
      </w:r>
      <w:proofErr w:type="spellStart"/>
      <w:r>
        <w:t>кв</w:t>
      </w:r>
      <w:proofErr w:type="spellEnd"/>
      <w:r>
        <w:t xml:space="preserve"> – 25</w:t>
      </w:r>
      <w:r w:rsidRPr="003727B1">
        <w:t xml:space="preserve">.07; </w:t>
      </w:r>
      <w:r w:rsidRPr="00AC1FCC">
        <w:rPr>
          <w:b/>
          <w:lang w:val="en-US"/>
        </w:rPr>
        <w:t>III</w:t>
      </w:r>
      <w:r>
        <w:t xml:space="preserve"> </w:t>
      </w:r>
      <w:proofErr w:type="spellStart"/>
      <w:r>
        <w:t>кв</w:t>
      </w:r>
      <w:proofErr w:type="spellEnd"/>
      <w:r>
        <w:t xml:space="preserve"> – 25</w:t>
      </w:r>
      <w:r w:rsidRPr="003727B1">
        <w:t xml:space="preserve">.10;        </w:t>
      </w:r>
      <w:r w:rsidRPr="00AC1FCC">
        <w:rPr>
          <w:b/>
          <w:lang w:val="en-US"/>
        </w:rPr>
        <w:t>IV</w:t>
      </w:r>
      <w:r w:rsidR="004E6D62">
        <w:rPr>
          <w:b/>
        </w:rPr>
        <w:t xml:space="preserve"> </w:t>
      </w:r>
      <w:proofErr w:type="spellStart"/>
      <w:r w:rsidR="004E6D62">
        <w:t>кв</w:t>
      </w:r>
      <w:proofErr w:type="spellEnd"/>
      <w:r w:rsidR="00AC1FCC">
        <w:rPr>
          <w:b/>
        </w:rPr>
        <w:t xml:space="preserve"> (</w:t>
      </w:r>
      <w:r w:rsidR="004E6D62" w:rsidRPr="007A3FC0">
        <w:rPr>
          <w:b/>
          <w:color w:val="222222"/>
        </w:rPr>
        <w:t>с приложением «Справка о доходах и суммах налога физлица»</w:t>
      </w:r>
      <w:r w:rsidR="00AC1FCC">
        <w:rPr>
          <w:b/>
        </w:rPr>
        <w:t>)</w:t>
      </w:r>
      <w:r w:rsidR="004E6D62">
        <w:t xml:space="preserve"> </w:t>
      </w:r>
      <w:r>
        <w:t>– 25</w:t>
      </w:r>
      <w:r w:rsidRPr="003727B1">
        <w:t>.0</w:t>
      </w:r>
      <w:r>
        <w:t>2</w:t>
      </w:r>
      <w:r w:rsidRPr="003727B1">
        <w:t>).</w:t>
      </w:r>
    </w:p>
    <w:p w:rsidR="00CC6285" w:rsidRDefault="00AC1FCC" w:rsidP="00CC6285">
      <w:pPr>
        <w:pStyle w:val="a3"/>
        <w:ind w:left="-567" w:right="-143"/>
      </w:pPr>
      <w:r>
        <w:rPr>
          <w:b/>
        </w:rPr>
        <w:t>5</w:t>
      </w:r>
      <w:r w:rsidR="00CC6285">
        <w:rPr>
          <w:b/>
        </w:rPr>
        <w:t>)</w:t>
      </w:r>
      <w:r w:rsidR="00CC6285" w:rsidRPr="003727B1">
        <w:t xml:space="preserve"> </w:t>
      </w:r>
      <w:r w:rsidR="00CC6285" w:rsidRPr="00E33D79">
        <w:rPr>
          <w:b/>
        </w:rPr>
        <w:t>РСВ</w:t>
      </w:r>
      <w:r w:rsidR="00CC6285">
        <w:rPr>
          <w:b/>
        </w:rPr>
        <w:t>-</w:t>
      </w:r>
      <w:r w:rsidR="00CC6285" w:rsidRPr="00E33D79">
        <w:t xml:space="preserve"> </w:t>
      </w:r>
      <w:r w:rsidR="00CC6285" w:rsidRPr="00E33D79">
        <w:rPr>
          <w:b/>
        </w:rPr>
        <w:t>ежеквартально</w:t>
      </w:r>
      <w:r w:rsidR="00CC6285">
        <w:rPr>
          <w:b/>
        </w:rPr>
        <w:t xml:space="preserve"> </w:t>
      </w:r>
      <w:r w:rsidR="00CC6285">
        <w:t xml:space="preserve">(не </w:t>
      </w:r>
      <w:proofErr w:type="gramStart"/>
      <w:r w:rsidR="00CC6285">
        <w:t xml:space="preserve">позднее </w:t>
      </w:r>
      <w:r w:rsidR="00CC6285" w:rsidRPr="003727B1">
        <w:t xml:space="preserve"> </w:t>
      </w:r>
      <w:r w:rsidR="00CC6285" w:rsidRPr="003727B1">
        <w:rPr>
          <w:b/>
          <w:lang w:val="en-US"/>
        </w:rPr>
        <w:t>I</w:t>
      </w:r>
      <w:proofErr w:type="gramEnd"/>
      <w:r w:rsidR="00CC6285" w:rsidRPr="003727B1">
        <w:rPr>
          <w:b/>
        </w:rPr>
        <w:t xml:space="preserve"> кв.</w:t>
      </w:r>
      <w:r w:rsidR="00CC6285">
        <w:t xml:space="preserve"> – 25</w:t>
      </w:r>
      <w:r w:rsidR="00CC6285" w:rsidRPr="003727B1">
        <w:t xml:space="preserve">.04; </w:t>
      </w:r>
      <w:r w:rsidR="00CC6285" w:rsidRPr="003727B1">
        <w:rPr>
          <w:b/>
          <w:lang w:val="en-US"/>
        </w:rPr>
        <w:t>II</w:t>
      </w:r>
      <w:r w:rsidR="00CC6285" w:rsidRPr="003727B1">
        <w:rPr>
          <w:b/>
        </w:rPr>
        <w:t xml:space="preserve"> кв.</w:t>
      </w:r>
      <w:r w:rsidR="00CC6285">
        <w:t xml:space="preserve"> – 25</w:t>
      </w:r>
      <w:r w:rsidR="00CC6285" w:rsidRPr="003727B1">
        <w:t xml:space="preserve">.07; </w:t>
      </w:r>
      <w:r w:rsidR="00CC6285" w:rsidRPr="003727B1">
        <w:rPr>
          <w:b/>
          <w:lang w:val="en-US"/>
        </w:rPr>
        <w:t>III</w:t>
      </w:r>
      <w:r w:rsidR="00CC6285" w:rsidRPr="003727B1">
        <w:rPr>
          <w:b/>
        </w:rPr>
        <w:t xml:space="preserve"> кв.</w:t>
      </w:r>
      <w:r w:rsidR="00CC6285">
        <w:t xml:space="preserve"> – 25</w:t>
      </w:r>
      <w:r w:rsidR="00CC6285" w:rsidRPr="003727B1">
        <w:t xml:space="preserve">.10; </w:t>
      </w:r>
      <w:r w:rsidR="00CC6285" w:rsidRPr="003727B1">
        <w:rPr>
          <w:b/>
          <w:lang w:val="en-US"/>
        </w:rPr>
        <w:t>IV</w:t>
      </w:r>
      <w:r w:rsidR="00CC6285" w:rsidRPr="003727B1">
        <w:rPr>
          <w:b/>
        </w:rPr>
        <w:t xml:space="preserve"> кв</w:t>
      </w:r>
      <w:r w:rsidR="00CC6285" w:rsidRPr="003727B1">
        <w:t xml:space="preserve">. – </w:t>
      </w:r>
      <w:r w:rsidR="00CC6285">
        <w:t>25.01</w:t>
      </w:r>
      <w:r w:rsidR="00CC6285" w:rsidRPr="003727B1">
        <w:t>)</w:t>
      </w:r>
    </w:p>
    <w:p w:rsidR="00CC6285" w:rsidRDefault="00AC1FCC" w:rsidP="00F249BF">
      <w:pPr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63296" w:rsidRPr="00F6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6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F2E" w:rsidRPr="00EF550F">
        <w:rPr>
          <w:rFonts w:ascii="inherit" w:eastAsia="Times New Roman" w:hAnsi="inherit" w:cs="Times New Roman"/>
          <w:b/>
          <w:sz w:val="23"/>
          <w:szCs w:val="23"/>
          <w:lang w:eastAsia="ru-RU"/>
        </w:rPr>
        <w:t>Бухгалтерская (финансовая)</w:t>
      </w:r>
      <w:r w:rsidR="00620F2E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="00620F2E" w:rsidRPr="00EF550F">
        <w:rPr>
          <w:rFonts w:ascii="inherit" w:eastAsia="Times New Roman" w:hAnsi="inherit" w:cs="Times New Roman"/>
          <w:b/>
          <w:sz w:val="23"/>
          <w:szCs w:val="23"/>
          <w:lang w:eastAsia="ru-RU"/>
        </w:rPr>
        <w:t>отчетность</w:t>
      </w:r>
      <w:r w:rsidR="00620F2E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за 2022 г</w:t>
      </w:r>
      <w:r w:rsidR="00620F2E" w:rsidRPr="00435049">
        <w:rPr>
          <w:rFonts w:ascii="inherit" w:eastAsia="Times New Roman" w:hAnsi="inherit" w:cs="Times New Roman"/>
          <w:sz w:val="23"/>
          <w:szCs w:val="23"/>
          <w:lang w:eastAsia="ru-RU"/>
        </w:rPr>
        <w:t>од</w:t>
      </w:r>
      <w:r w:rsidR="00620F2E">
        <w:rPr>
          <w:rFonts w:ascii="inherit" w:eastAsia="Times New Roman" w:hAnsi="inherit" w:cs="Times New Roman"/>
          <w:sz w:val="23"/>
          <w:szCs w:val="23"/>
          <w:lang w:eastAsia="ru-RU"/>
        </w:rPr>
        <w:t>-</w:t>
      </w:r>
      <w:r w:rsidR="00620F2E" w:rsidRPr="00F6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0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 марта</w:t>
      </w:r>
      <w:r w:rsidR="00CC6285" w:rsidRPr="00620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02E" w:rsidRDefault="00AC1FCC" w:rsidP="00A9302E">
      <w:pPr>
        <w:pStyle w:val="a3"/>
        <w:ind w:left="-567" w:right="-143"/>
        <w:rPr>
          <w:color w:val="333333"/>
          <w:shd w:val="clear" w:color="auto" w:fill="FFFFFF"/>
        </w:rPr>
      </w:pPr>
      <w:r>
        <w:rPr>
          <w:b/>
        </w:rPr>
        <w:t>7</w:t>
      </w:r>
      <w:r w:rsidR="00A9302E">
        <w:rPr>
          <w:b/>
        </w:rPr>
        <w:t xml:space="preserve">) </w:t>
      </w:r>
      <w:r w:rsidR="00A9302E" w:rsidRPr="00490B2F">
        <w:rPr>
          <w:b/>
          <w:shd w:val="clear" w:color="auto" w:fill="FFFFFF"/>
        </w:rPr>
        <w:t>Уведомление</w:t>
      </w:r>
      <w:r w:rsidR="00A9302E" w:rsidRPr="00B47CEC">
        <w:rPr>
          <w:shd w:val="clear" w:color="auto" w:fill="FFFFFF"/>
        </w:rPr>
        <w:t xml:space="preserve"> об исчисленных суммах налогов, авансовых платежей по налогам, сборов, страховых взносов</w:t>
      </w:r>
      <w:r w:rsidR="00A9302E">
        <w:rPr>
          <w:shd w:val="clear" w:color="auto" w:fill="FFFFFF"/>
        </w:rPr>
        <w:t>-</w:t>
      </w:r>
      <w:r w:rsidR="00A9302E" w:rsidRPr="00490B2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9302E">
        <w:rPr>
          <w:color w:val="333333"/>
          <w:shd w:val="clear" w:color="auto" w:fill="FFFFFF"/>
        </w:rPr>
        <w:t>о</w:t>
      </w:r>
      <w:r w:rsidR="00A9302E" w:rsidRPr="00490B2F">
        <w:rPr>
          <w:color w:val="333333"/>
          <w:shd w:val="clear" w:color="auto" w:fill="FFFFFF"/>
        </w:rPr>
        <w:t>бщий срок подачи разных уведомлений – 25-ое число, а срок перечисления по ним платежа – 28-ое число.</w:t>
      </w:r>
    </w:p>
    <w:p w:rsidR="006B18AF" w:rsidRPr="00A9302E" w:rsidRDefault="006B18AF" w:rsidP="00A9302E">
      <w:pPr>
        <w:pStyle w:val="a3"/>
        <w:ind w:left="-567" w:right="-143"/>
        <w:jc w:val="center"/>
      </w:pPr>
      <w:r w:rsidRPr="003727B1">
        <w:rPr>
          <w:b/>
          <w:u w:val="single"/>
        </w:rPr>
        <w:t xml:space="preserve">Отчетность в </w:t>
      </w:r>
      <w:r>
        <w:rPr>
          <w:b/>
          <w:u w:val="single"/>
        </w:rPr>
        <w:t>Социальный фонд России (Ранее Фонд с</w:t>
      </w:r>
      <w:r w:rsidRPr="003727B1">
        <w:rPr>
          <w:b/>
          <w:u w:val="single"/>
        </w:rPr>
        <w:t>оциального страхования (ФСС</w:t>
      </w:r>
      <w:proofErr w:type="gramStart"/>
      <w:r w:rsidRPr="003727B1">
        <w:rPr>
          <w:b/>
          <w:u w:val="single"/>
        </w:rPr>
        <w:t>)</w:t>
      </w:r>
      <w:r w:rsidR="002C19D1">
        <w:rPr>
          <w:b/>
          <w:u w:val="single"/>
        </w:rPr>
        <w:t>,ПФР</w:t>
      </w:r>
      <w:proofErr w:type="gramEnd"/>
      <w:r w:rsidR="00062C15">
        <w:rPr>
          <w:b/>
          <w:u w:val="single"/>
        </w:rPr>
        <w:t>)</w:t>
      </w:r>
    </w:p>
    <w:p w:rsidR="006B18AF" w:rsidRDefault="006B18AF" w:rsidP="006B18AF">
      <w:pPr>
        <w:pStyle w:val="a5"/>
        <w:numPr>
          <w:ilvl w:val="0"/>
          <w:numId w:val="6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ЕФС-1, раздел 2 (Бывший </w:t>
      </w:r>
      <w:r w:rsidRPr="003727B1">
        <w:rPr>
          <w:rFonts w:ascii="Times New Roman" w:hAnsi="Times New Roman" w:cs="Times New Roman"/>
          <w:b/>
          <w:sz w:val="24"/>
          <w:szCs w:val="24"/>
        </w:rPr>
        <w:t>4 ФСС</w:t>
      </w:r>
      <w:r w:rsidRPr="003727B1">
        <w:rPr>
          <w:rFonts w:ascii="Times New Roman" w:hAnsi="Times New Roman" w:cs="Times New Roman"/>
          <w:sz w:val="24"/>
          <w:szCs w:val="24"/>
        </w:rPr>
        <w:t xml:space="preserve"> (</w:t>
      </w:r>
      <w:r w:rsidRPr="003727B1">
        <w:rPr>
          <w:rFonts w:ascii="Times New Roman" w:hAnsi="Times New Roman" w:cs="Times New Roman"/>
          <w:b/>
          <w:sz w:val="24"/>
          <w:szCs w:val="24"/>
        </w:rPr>
        <w:t>по взносам «на травматизм</w:t>
      </w:r>
      <w:r w:rsidRPr="003727B1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6B18AF" w:rsidRPr="009E13FB" w:rsidRDefault="006B18AF" w:rsidP="006B18AF">
      <w:pPr>
        <w:pStyle w:val="a5"/>
        <w:spacing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  <w:r w:rsidRPr="003727B1">
        <w:rPr>
          <w:rFonts w:ascii="Times New Roman" w:hAnsi="Times New Roman" w:cs="Times New Roman"/>
          <w:sz w:val="24"/>
          <w:szCs w:val="24"/>
        </w:rPr>
        <w:t>(</w:t>
      </w:r>
      <w:r w:rsidRPr="003727B1">
        <w:rPr>
          <w:rFonts w:ascii="Times New Roman" w:hAnsi="Times New Roman" w:cs="Times New Roman"/>
          <w:b/>
          <w:sz w:val="24"/>
          <w:szCs w:val="24"/>
        </w:rPr>
        <w:t>ежеквартально</w:t>
      </w:r>
      <w:r w:rsidRPr="003727B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3727B1">
        <w:rPr>
          <w:rFonts w:ascii="Times New Roman" w:hAnsi="Times New Roman" w:cs="Times New Roman"/>
          <w:sz w:val="24"/>
          <w:szCs w:val="24"/>
        </w:rPr>
        <w:t xml:space="preserve">позднее  </w:t>
      </w:r>
      <w:r w:rsidRPr="00C95B1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C95B10">
        <w:rPr>
          <w:rFonts w:ascii="Times New Roman" w:hAnsi="Times New Roman" w:cs="Times New Roman"/>
          <w:sz w:val="24"/>
          <w:szCs w:val="24"/>
        </w:rPr>
        <w:t xml:space="preserve"> </w:t>
      </w:r>
      <w:r w:rsidRPr="003727B1">
        <w:rPr>
          <w:rFonts w:ascii="Times New Roman" w:hAnsi="Times New Roman" w:cs="Times New Roman"/>
          <w:sz w:val="24"/>
          <w:szCs w:val="24"/>
        </w:rPr>
        <w:t>кв.-2</w:t>
      </w:r>
      <w:r>
        <w:rPr>
          <w:rFonts w:ascii="Times New Roman" w:hAnsi="Times New Roman" w:cs="Times New Roman"/>
          <w:sz w:val="24"/>
          <w:szCs w:val="24"/>
        </w:rPr>
        <w:t xml:space="preserve">5.04, </w:t>
      </w:r>
      <w:r w:rsidRPr="00C95B10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кв.-25.07, </w:t>
      </w:r>
      <w:r w:rsidRPr="00C95B10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кв. -25.10, </w:t>
      </w:r>
      <w:r w:rsidRPr="00C95B10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кв. -25</w:t>
      </w:r>
      <w:r w:rsidRPr="003727B1">
        <w:rPr>
          <w:rFonts w:ascii="Times New Roman" w:hAnsi="Times New Roman" w:cs="Times New Roman"/>
          <w:sz w:val="24"/>
          <w:szCs w:val="24"/>
        </w:rPr>
        <w:t>.01)</w:t>
      </w:r>
    </w:p>
    <w:p w:rsidR="00F80F6E" w:rsidRPr="00F80F6E" w:rsidRDefault="006B18AF" w:rsidP="006B18AF">
      <w:pPr>
        <w:pStyle w:val="a5"/>
        <w:numPr>
          <w:ilvl w:val="0"/>
          <w:numId w:val="6"/>
        </w:numPr>
        <w:spacing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страховом стаже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СЗВ-</w:t>
      </w:r>
      <w:r w:rsidRPr="0037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ОДВ-1</w:t>
      </w:r>
      <w:r w:rsidR="00C4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2022г.) - 1 раз в год до 1 марта,</w:t>
      </w:r>
    </w:p>
    <w:p w:rsidR="006B18AF" w:rsidRPr="00662664" w:rsidRDefault="00C44209" w:rsidP="00F80F6E">
      <w:pPr>
        <w:pStyle w:val="a5"/>
        <w:spacing w:line="240" w:lineRule="auto"/>
        <w:ind w:left="-20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6B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18AF" w:rsidRPr="0066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18AF" w:rsidRPr="0066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F8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F8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6B18AF" w:rsidRPr="0066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25.01.2024</w:t>
      </w:r>
    </w:p>
    <w:p w:rsidR="005A1E5C" w:rsidRPr="005A1E5C" w:rsidRDefault="006B18AF" w:rsidP="005A1E5C">
      <w:pPr>
        <w:pStyle w:val="a5"/>
        <w:numPr>
          <w:ilvl w:val="0"/>
          <w:numId w:val="6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ЕФС-1, подраздел 1.1 </w:t>
      </w:r>
      <w:r w:rsidRPr="0092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трудовой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(Бывший СЗВ-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ТД)-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случаях приема на работу и увольнения, в том числе заключения или прекращения договора ГПХ, не позднее рабочего дня, следующего за днем издания приказа о приеме на работу/днем заключения или расторжения договора с застрахованным лицом. В прочих случаях не позднее </w:t>
      </w:r>
      <w:r w:rsidRPr="00EF7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числа месяца, следующего за месяцем, в котором издан приказ.</w:t>
      </w:r>
    </w:p>
    <w:p w:rsidR="00794143" w:rsidRPr="005A1E5C" w:rsidRDefault="005A1E5C" w:rsidP="00F80F6E">
      <w:pPr>
        <w:pStyle w:val="a5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FF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F80F6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94143" w:rsidRPr="00F80F6E">
        <w:rPr>
          <w:rFonts w:ascii="Times New Roman" w:hAnsi="Times New Roman" w:cs="Times New Roman"/>
          <w:b/>
          <w:sz w:val="24"/>
          <w:szCs w:val="24"/>
        </w:rPr>
        <w:t>подтверждение основного вида экономи</w:t>
      </w:r>
      <w:r w:rsidR="007F68A5" w:rsidRPr="00F80F6E">
        <w:rPr>
          <w:rFonts w:ascii="Times New Roman" w:hAnsi="Times New Roman" w:cs="Times New Roman"/>
          <w:b/>
          <w:sz w:val="24"/>
          <w:szCs w:val="24"/>
        </w:rPr>
        <w:t xml:space="preserve">ческой деятельности </w:t>
      </w:r>
      <w:r w:rsidR="007F68A5" w:rsidRPr="00F80F6E">
        <w:rPr>
          <w:rFonts w:ascii="inherit" w:eastAsia="Times New Roman" w:hAnsi="inherit" w:cs="Times New Roman"/>
          <w:b/>
          <w:sz w:val="23"/>
          <w:szCs w:val="23"/>
          <w:lang w:eastAsia="ru-RU"/>
        </w:rPr>
        <w:t>организаций</w:t>
      </w:r>
      <w:r w:rsidR="007F68A5">
        <w:rPr>
          <w:rFonts w:ascii="Times New Roman" w:hAnsi="Times New Roman" w:cs="Times New Roman"/>
          <w:sz w:val="24"/>
          <w:szCs w:val="24"/>
        </w:rPr>
        <w:t xml:space="preserve"> -</w:t>
      </w:r>
      <w:r w:rsidR="00F80F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8A5">
        <w:rPr>
          <w:rFonts w:ascii="Times New Roman" w:hAnsi="Times New Roman" w:cs="Times New Roman"/>
          <w:sz w:val="24"/>
          <w:szCs w:val="24"/>
        </w:rPr>
        <w:t xml:space="preserve">до 14 </w:t>
      </w:r>
      <w:r>
        <w:rPr>
          <w:rFonts w:ascii="Times New Roman" w:hAnsi="Times New Roman" w:cs="Times New Roman"/>
          <w:sz w:val="24"/>
          <w:szCs w:val="24"/>
        </w:rPr>
        <w:t>апре</w:t>
      </w:r>
      <w:r w:rsidR="007F68A5">
        <w:rPr>
          <w:rFonts w:ascii="Times New Roman" w:hAnsi="Times New Roman" w:cs="Times New Roman"/>
          <w:sz w:val="24"/>
          <w:szCs w:val="24"/>
        </w:rPr>
        <w:t>ля</w:t>
      </w:r>
      <w:r w:rsidR="00F80F6E">
        <w:rPr>
          <w:rFonts w:ascii="Times New Roman" w:hAnsi="Times New Roman" w:cs="Times New Roman"/>
          <w:sz w:val="24"/>
          <w:szCs w:val="24"/>
        </w:rPr>
        <w:t xml:space="preserve"> </w:t>
      </w:r>
      <w:r w:rsidR="00C44209">
        <w:rPr>
          <w:rFonts w:ascii="Times New Roman" w:hAnsi="Times New Roman" w:cs="Times New Roman"/>
          <w:sz w:val="24"/>
          <w:szCs w:val="24"/>
        </w:rPr>
        <w:t>(</w:t>
      </w:r>
      <w:r w:rsidR="00C44209">
        <w:rPr>
          <w:rFonts w:ascii="inherit" w:eastAsia="Times New Roman" w:hAnsi="inherit" w:cs="Times New Roman"/>
          <w:sz w:val="23"/>
          <w:szCs w:val="23"/>
          <w:lang w:eastAsia="ru-RU"/>
        </w:rPr>
        <w:t>за</w:t>
      </w:r>
      <w:r w:rsidR="00F80F6E" w:rsidRPr="00882114">
        <w:rPr>
          <w:rFonts w:ascii="inherit" w:eastAsia="Times New Roman" w:hAnsi="inherit" w:cs="Times New Roman"/>
          <w:sz w:val="23"/>
          <w:szCs w:val="23"/>
          <w:lang w:eastAsia="ru-RU"/>
        </w:rPr>
        <w:t> 2023 год</w:t>
      </w:r>
      <w:r w:rsidR="00C44209">
        <w:rPr>
          <w:rFonts w:ascii="inherit" w:eastAsia="Times New Roman" w:hAnsi="inherit" w:cs="Times New Roman"/>
          <w:sz w:val="23"/>
          <w:szCs w:val="23"/>
          <w:lang w:eastAsia="ru-RU"/>
        </w:rPr>
        <w:t>)</w:t>
      </w:r>
      <w:r w:rsidR="00F80F6E">
        <w:rPr>
          <w:rFonts w:ascii="inherit" w:eastAsia="Times New Roman" w:hAnsi="inherit" w:cs="Times New Roman"/>
          <w:sz w:val="23"/>
          <w:szCs w:val="23"/>
          <w:lang w:eastAsia="ru-RU"/>
        </w:rPr>
        <w:t>.</w:t>
      </w:r>
    </w:p>
    <w:p w:rsidR="00647BAB" w:rsidRPr="00F63296" w:rsidRDefault="00F63296" w:rsidP="00F6329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32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ОПЛАТА НАЛОГОВ И ВЗНОСОВ</w:t>
      </w:r>
      <w:r w:rsidR="00647BAB" w:rsidRPr="00F632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47BAB" w:rsidRDefault="00647BAB" w:rsidP="00647BAB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left="-567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отчетного периода – квартала, не позже 2</w:t>
      </w:r>
      <w:r w:rsidR="005149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следующего месяца нужно перечислить </w:t>
      </w:r>
      <w:r w:rsidRPr="00134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аванс по налогу</w:t>
      </w:r>
      <w:r w:rsidRPr="0076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УСН </w:t>
      </w:r>
      <w:proofErr w:type="gramStart"/>
      <w:r w:rsidRPr="00761052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</w:t>
      </w:r>
      <w:proofErr w:type="gramEnd"/>
      <w:r w:rsidRPr="0076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6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</w:t>
      </w:r>
      <w:r w:rsidR="005149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апреля, за полугодие –до 2</w:t>
      </w:r>
      <w:r w:rsidR="005149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юля, за 9 месяцев-до 2</w:t>
      </w:r>
      <w:r w:rsidR="005149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7610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</w:t>
      </w:r>
      <w:r w:rsidR="00C4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 уплачивается не позднее </w:t>
      </w:r>
      <w:r w:rsidR="0051490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6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6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</w:t>
      </w:r>
      <w:proofErr w:type="gramStart"/>
      <w:r w:rsidRPr="00761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  годом</w:t>
      </w:r>
      <w:proofErr w:type="gramEnd"/>
      <w:r w:rsidRPr="00761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33C" w:rsidRDefault="00647BAB" w:rsidP="0013433C">
      <w:pPr>
        <w:pStyle w:val="a5"/>
        <w:numPr>
          <w:ilvl w:val="0"/>
          <w:numId w:val="1"/>
        </w:numPr>
        <w:spacing w:after="0" w:line="240" w:lineRule="auto"/>
        <w:ind w:left="-567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НДФЛ - 13%</w:t>
      </w:r>
      <w:r w:rsidR="00C4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сотрудников. Срок уплаты не позднее 28 числа текущего месяца – за период с 23-го числа предыдущего месяца по 22-е число текущего месяца</w:t>
      </w:r>
    </w:p>
    <w:p w:rsidR="004D38B0" w:rsidRPr="004D38B0" w:rsidRDefault="00B37148" w:rsidP="00190BF0">
      <w:pPr>
        <w:pStyle w:val="a5"/>
        <w:numPr>
          <w:ilvl w:val="0"/>
          <w:numId w:val="1"/>
        </w:numPr>
        <w:spacing w:after="0" w:line="240" w:lineRule="auto"/>
        <w:ind w:left="-567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Страховые взносы </w:t>
      </w:r>
      <w:r w:rsidR="0013433C" w:rsidRP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(22% - </w:t>
      </w:r>
      <w:r w:rsidR="004D38B0" w:rsidRP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ОПС</w:t>
      </w:r>
      <w:r w:rsidR="0013433C" w:rsidRP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4D38B0" w:rsidRP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5,1% - ОМС)</w:t>
      </w:r>
      <w:r w:rsid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3433C" w:rsidRP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433C" w:rsidRPr="004D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ФСС</w:t>
      </w:r>
      <w:r w:rsidR="0013433C" w:rsidRP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(2,9% - временная нетрудоспособность</w:t>
      </w:r>
      <w:r w:rsid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– платятся ежемесячно не позднее 28-го числа следующего месяца</w:t>
      </w:r>
    </w:p>
    <w:p w:rsidR="00866751" w:rsidRPr="004D38B0" w:rsidRDefault="004D38B0" w:rsidP="004D38B0">
      <w:pPr>
        <w:pStyle w:val="a5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ФСС</w:t>
      </w:r>
      <w:r w:rsidR="0013433C" w:rsidRPr="004D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3433C" w:rsidRP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0,2% - </w:t>
      </w:r>
      <w:r w:rsidR="0013433C" w:rsidRPr="004D38B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min</w:t>
      </w:r>
      <w:r w:rsidR="0013433C" w:rsidRP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коэффициент по травматизму) </w:t>
      </w:r>
      <w:r w:rsidR="0013433C" w:rsidRPr="004D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proofErr w:type="gramStart"/>
      <w:r w:rsidR="0013433C" w:rsidRPr="004D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работников  </w:t>
      </w:r>
      <w:r w:rsidR="0013433C"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3433C"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платятся </w:t>
      </w:r>
      <w:r w:rsidR="0013433C" w:rsidRPr="004D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ежемесячно </w:t>
      </w:r>
      <w:r w:rsidR="0013433C"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15-го числа следующего месяца)</w:t>
      </w:r>
      <w:r w:rsidR="00866751"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751" w:rsidRDefault="00866751" w:rsidP="00866751">
      <w:pPr>
        <w:pStyle w:val="a5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C1F01" w:rsidRPr="00866751" w:rsidRDefault="00866751" w:rsidP="00866751">
      <w:pPr>
        <w:pStyle w:val="a5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7BAB" w:rsidRPr="0086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применяющий УСН </w:t>
      </w:r>
      <w:r w:rsidR="00647BAB" w:rsidRPr="0086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GoBack"/>
      <w:bookmarkEnd w:id="0"/>
      <w:r w:rsidR="00647BAB" w:rsidRPr="0086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доходы),</w:t>
      </w:r>
      <w:r w:rsidR="0062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81"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="00184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уменьшить налог</w:t>
      </w:r>
      <w:r w:rsidR="00184D81" w:rsidRPr="0037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4D81" w:rsidRPr="00184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сумму страховых взносов, перечисленных в отношении работников</w:t>
      </w:r>
      <w:r w:rsidR="00647BAB" w:rsidRPr="0086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сумму больничных пособий.</w:t>
      </w:r>
      <w:r w:rsidR="00647BAB" w:rsidRPr="0086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вычеты разрешается делать только из то</w:t>
      </w:r>
      <w:r w:rsidR="0062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суммы, что вы заплатили </w:t>
      </w:r>
      <w:r w:rsidR="00647BAB" w:rsidRPr="0086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уплаты налога. При этом сумму авансовых платежей по налогу </w:t>
      </w:r>
      <w:r w:rsidR="00647BAB" w:rsidRPr="008667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нельзя уменьшать более чем на 50%.</w:t>
      </w:r>
      <w:r w:rsidR="00647BAB" w:rsidRPr="0086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применяющие УСН </w:t>
      </w:r>
      <w:r w:rsidR="00647BAB" w:rsidRPr="0086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(доходы уменьшенные, на величину расходов), уменьшать налог не могут, но вправе учесть платеж в составе расходов.</w:t>
      </w:r>
    </w:p>
    <w:p w:rsidR="001E75F7" w:rsidRDefault="001E75F7" w:rsidP="001E75F7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1E75F7" w:rsidRDefault="001E75F7" w:rsidP="001E75F7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sectPr w:rsidR="001E75F7" w:rsidSect="002C19D1">
      <w:pgSz w:w="11906" w:h="16838"/>
      <w:pgMar w:top="284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5551"/>
    <w:multiLevelType w:val="hybridMultilevel"/>
    <w:tmpl w:val="1FEAAE00"/>
    <w:lvl w:ilvl="0" w:tplc="BE2AEA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3AA"/>
    <w:multiLevelType w:val="hybridMultilevel"/>
    <w:tmpl w:val="DC6A6EBC"/>
    <w:lvl w:ilvl="0" w:tplc="E32A3E50">
      <w:start w:val="1"/>
      <w:numFmt w:val="decimal"/>
      <w:lvlText w:val="%1)"/>
      <w:lvlJc w:val="left"/>
      <w:pPr>
        <w:ind w:left="-20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C4803C0"/>
    <w:multiLevelType w:val="hybridMultilevel"/>
    <w:tmpl w:val="252EBBA2"/>
    <w:lvl w:ilvl="0" w:tplc="DC46EDAE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A4D2808"/>
    <w:multiLevelType w:val="hybridMultilevel"/>
    <w:tmpl w:val="4A725B0C"/>
    <w:lvl w:ilvl="0" w:tplc="FB545FB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B344619"/>
    <w:multiLevelType w:val="hybridMultilevel"/>
    <w:tmpl w:val="2AA8CA2A"/>
    <w:lvl w:ilvl="0" w:tplc="2348CBEE">
      <w:start w:val="1"/>
      <w:numFmt w:val="decimal"/>
      <w:lvlText w:val="%1)"/>
      <w:lvlJc w:val="left"/>
      <w:pPr>
        <w:ind w:left="-20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C0C1D84"/>
    <w:multiLevelType w:val="hybridMultilevel"/>
    <w:tmpl w:val="4CE09EC2"/>
    <w:lvl w:ilvl="0" w:tplc="061249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AB"/>
    <w:rsid w:val="00003972"/>
    <w:rsid w:val="00042102"/>
    <w:rsid w:val="00062C15"/>
    <w:rsid w:val="001044EF"/>
    <w:rsid w:val="0013433C"/>
    <w:rsid w:val="00184D81"/>
    <w:rsid w:val="001E75F7"/>
    <w:rsid w:val="00226D71"/>
    <w:rsid w:val="00283D62"/>
    <w:rsid w:val="002C19D1"/>
    <w:rsid w:val="004D38B0"/>
    <w:rsid w:val="004E6D62"/>
    <w:rsid w:val="00514903"/>
    <w:rsid w:val="00570756"/>
    <w:rsid w:val="005A1E5C"/>
    <w:rsid w:val="005D036D"/>
    <w:rsid w:val="00620F2E"/>
    <w:rsid w:val="006245BB"/>
    <w:rsid w:val="00647BAB"/>
    <w:rsid w:val="006B18AF"/>
    <w:rsid w:val="00773A16"/>
    <w:rsid w:val="00777A1A"/>
    <w:rsid w:val="00794143"/>
    <w:rsid w:val="007B14CB"/>
    <w:rsid w:val="007F68A5"/>
    <w:rsid w:val="00866751"/>
    <w:rsid w:val="009E4110"/>
    <w:rsid w:val="009F2F29"/>
    <w:rsid w:val="00A51D16"/>
    <w:rsid w:val="00A9302E"/>
    <w:rsid w:val="00AC1FCC"/>
    <w:rsid w:val="00B37148"/>
    <w:rsid w:val="00C44209"/>
    <w:rsid w:val="00C54CF1"/>
    <w:rsid w:val="00C95B10"/>
    <w:rsid w:val="00CC6285"/>
    <w:rsid w:val="00D35D5C"/>
    <w:rsid w:val="00DA181F"/>
    <w:rsid w:val="00DA74FB"/>
    <w:rsid w:val="00E007F5"/>
    <w:rsid w:val="00E43FFB"/>
    <w:rsid w:val="00EC5C39"/>
    <w:rsid w:val="00EF550F"/>
    <w:rsid w:val="00F249BF"/>
    <w:rsid w:val="00F63296"/>
    <w:rsid w:val="00F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3072E-69BE-4718-9E54-E0F500B3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BAB"/>
    <w:rPr>
      <w:b/>
      <w:bCs/>
    </w:rPr>
  </w:style>
  <w:style w:type="paragraph" w:styleId="a5">
    <w:name w:val="List Paragraph"/>
    <w:basedOn w:val="a"/>
    <w:uiPriority w:val="34"/>
    <w:qFormat/>
    <w:rsid w:val="00647B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o_batanova</dc:creator>
  <cp:keywords/>
  <dc:description/>
  <cp:lastModifiedBy>win3</cp:lastModifiedBy>
  <cp:revision>23</cp:revision>
  <cp:lastPrinted>2022-04-01T07:20:00Z</cp:lastPrinted>
  <dcterms:created xsi:type="dcterms:W3CDTF">2015-12-14T04:20:00Z</dcterms:created>
  <dcterms:modified xsi:type="dcterms:W3CDTF">2023-02-03T03:47:00Z</dcterms:modified>
</cp:coreProperties>
</file>